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110" w:rsidRPr="005D1306" w:rsidRDefault="00005D90" w:rsidP="007902C3">
      <w:pPr>
        <w:autoSpaceDE w:val="0"/>
        <w:autoSpaceDN w:val="0"/>
        <w:adjustRightInd w:val="0"/>
        <w:ind w:left="2340" w:right="-900"/>
        <w:rPr>
          <w:rFonts w:ascii="Times New Roman Bold" w:hAnsi="Times New Roman Bold" w:cs="Times New Roman Bold"/>
          <w:b/>
          <w:bCs/>
          <w:caps/>
          <w:color w:val="000000"/>
          <w:sz w:val="28"/>
          <w:szCs w:val="28"/>
        </w:rPr>
      </w:pPr>
      <w:r>
        <w:rPr>
          <w:rFonts w:ascii="Times New Roman Bold" w:hAnsi="Times New Roman Bold"/>
          <w:b/>
          <w:bCs/>
          <w:caps/>
          <w:noProof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-174625</wp:posOffset>
            </wp:positionV>
            <wp:extent cx="1143000" cy="1031875"/>
            <wp:effectExtent l="19050" t="0" r="0" b="0"/>
            <wp:wrapNone/>
            <wp:docPr id="2" name="Picture 2" descr="GEF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Fcolo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31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902C3" w:rsidRPr="005D1306">
        <w:rPr>
          <w:rFonts w:ascii="Times New Roman Bold" w:hAnsi="Times New Roman Bold" w:cs="Times New Roman Bold"/>
          <w:b/>
          <w:bCs/>
          <w:caps/>
          <w:color w:val="000000"/>
          <w:sz w:val="28"/>
          <w:szCs w:val="28"/>
        </w:rPr>
        <w:t xml:space="preserve">request for </w:t>
      </w:r>
      <w:r w:rsidR="00895110" w:rsidRPr="005D1306">
        <w:rPr>
          <w:rFonts w:ascii="Times New Roman Bold" w:hAnsi="Times New Roman Bold" w:cs="Times New Roman Bold"/>
          <w:b/>
          <w:bCs/>
          <w:caps/>
          <w:color w:val="000000"/>
          <w:sz w:val="28"/>
          <w:szCs w:val="28"/>
        </w:rPr>
        <w:t>project preparation grant</w:t>
      </w:r>
      <w:r w:rsidR="00AF2963" w:rsidRPr="005D1306">
        <w:rPr>
          <w:rFonts w:ascii="Times New Roman Bold" w:hAnsi="Times New Roman Bold" w:cs="Times New Roman Bold"/>
          <w:b/>
          <w:bCs/>
          <w:caps/>
          <w:color w:val="000000"/>
          <w:sz w:val="28"/>
          <w:szCs w:val="28"/>
        </w:rPr>
        <w:t xml:space="preserve"> </w:t>
      </w:r>
      <w:r w:rsidR="00895110" w:rsidRPr="005D1306">
        <w:rPr>
          <w:rFonts w:ascii="Times New Roman Bold" w:hAnsi="Times New Roman Bold" w:cs="Times New Roman Bold"/>
          <w:b/>
          <w:bCs/>
          <w:caps/>
          <w:color w:val="000000"/>
          <w:sz w:val="28"/>
          <w:szCs w:val="28"/>
        </w:rPr>
        <w:t xml:space="preserve">(PPG) </w:t>
      </w:r>
    </w:p>
    <w:p w:rsidR="00895110" w:rsidRPr="005D1306" w:rsidRDefault="00505C9F" w:rsidP="007902C3">
      <w:pPr>
        <w:autoSpaceDE w:val="0"/>
        <w:autoSpaceDN w:val="0"/>
        <w:adjustRightInd w:val="0"/>
        <w:ind w:left="2340"/>
        <w:rPr>
          <w:rFonts w:ascii="Times New Roman Bold" w:hAnsi="Times New Roman Bold"/>
          <w:b/>
          <w:bCs/>
          <w:color w:val="000000"/>
        </w:rPr>
      </w:pPr>
      <w:r w:rsidRPr="005D1306">
        <w:rPr>
          <w:rFonts w:ascii="Times New Roman Bold" w:hAnsi="Times New Roman Bold"/>
          <w:b/>
          <w:bCs/>
          <w:smallCaps/>
          <w:color w:val="000000"/>
        </w:rPr>
        <w:t>Project Type:</w:t>
      </w:r>
      <w:r w:rsidR="00F10D60" w:rsidRPr="005D1306">
        <w:rPr>
          <w:rFonts w:ascii="Times New Roman Bold" w:hAnsi="Times New Roman Bold"/>
          <w:b/>
          <w:bCs/>
          <w:smallCaps/>
          <w:color w:val="000000"/>
        </w:rPr>
        <w:t xml:space="preserve"> Full-sized project </w:t>
      </w:r>
      <w:r w:rsidR="00895110" w:rsidRPr="005D1306">
        <w:rPr>
          <w:rFonts w:ascii="Times New Roman Bold" w:hAnsi="Times New Roman Bold"/>
          <w:b/>
          <w:bCs/>
          <w:smallCaps/>
          <w:color w:val="000000"/>
        </w:rPr>
        <w:t xml:space="preserve">  </w:t>
      </w:r>
    </w:p>
    <w:p w:rsidR="00895110" w:rsidRPr="005D1306" w:rsidRDefault="00895110" w:rsidP="007902C3">
      <w:pPr>
        <w:autoSpaceDE w:val="0"/>
        <w:autoSpaceDN w:val="0"/>
        <w:adjustRightInd w:val="0"/>
        <w:ind w:left="1800" w:firstLine="540"/>
        <w:rPr>
          <w:rFonts w:ascii="Times New Roman Bold" w:hAnsi="Times New Roman Bold" w:cs="Times New Roman Bold"/>
          <w:b/>
          <w:bCs/>
          <w:color w:val="000000"/>
        </w:rPr>
      </w:pPr>
      <w:r w:rsidRPr="005D1306">
        <w:rPr>
          <w:rFonts w:ascii="Times New Roman Bold" w:hAnsi="Times New Roman Bold" w:cs="Times New Roman Bold"/>
          <w:b/>
          <w:bCs/>
          <w:smallCaps/>
          <w:color w:val="000000"/>
        </w:rPr>
        <w:t xml:space="preserve">the </w:t>
      </w:r>
      <w:r w:rsidR="00261440">
        <w:rPr>
          <w:rFonts w:ascii="Times New Roman Bold" w:hAnsi="Times New Roman Bold" w:cs="Times New Roman Bold"/>
          <w:b/>
          <w:bCs/>
          <w:smallCaps/>
          <w:color w:val="000000"/>
        </w:rPr>
        <w:t>special climate change</w:t>
      </w:r>
      <w:r w:rsidR="004C670B" w:rsidRPr="005D1306">
        <w:rPr>
          <w:rFonts w:ascii="Times New Roman Bold" w:hAnsi="Times New Roman Bold" w:cs="Times New Roman Bold"/>
          <w:b/>
          <w:bCs/>
          <w:smallCaps/>
          <w:color w:val="000000"/>
        </w:rPr>
        <w:t xml:space="preserve"> </w:t>
      </w:r>
      <w:r w:rsidR="00505C9F" w:rsidRPr="005D1306">
        <w:rPr>
          <w:rFonts w:ascii="Times New Roman Bold" w:hAnsi="Times New Roman Bold" w:cs="Times New Roman Bold"/>
          <w:b/>
          <w:bCs/>
          <w:smallCaps/>
          <w:color w:val="000000"/>
        </w:rPr>
        <w:t>F</w:t>
      </w:r>
      <w:r w:rsidR="004C670B" w:rsidRPr="005D1306">
        <w:rPr>
          <w:rFonts w:ascii="Times New Roman Bold" w:hAnsi="Times New Roman Bold" w:cs="Times New Roman Bold"/>
          <w:b/>
          <w:bCs/>
          <w:smallCaps/>
          <w:color w:val="000000"/>
        </w:rPr>
        <w:t>und</w:t>
      </w:r>
      <w:r w:rsidR="00261440">
        <w:rPr>
          <w:rFonts w:ascii="Times New Roman Bold" w:hAnsi="Times New Roman Bold" w:cs="Times New Roman Bold"/>
          <w:b/>
          <w:bCs/>
          <w:smallCaps/>
          <w:color w:val="000000"/>
        </w:rPr>
        <w:t xml:space="preserve"> (SCCF)</w:t>
      </w:r>
    </w:p>
    <w:p w:rsidR="00047A78" w:rsidRPr="005D1306" w:rsidRDefault="00047A78" w:rsidP="00047A78">
      <w:pPr>
        <w:autoSpaceDE w:val="0"/>
        <w:autoSpaceDN w:val="0"/>
        <w:adjustRightInd w:val="0"/>
        <w:ind w:left="2520" w:right="-900"/>
        <w:rPr>
          <w:rFonts w:ascii="Times New Roman Bold" w:hAnsi="Times New Roman Bold" w:cs="Times New Roman Bold"/>
          <w:b/>
          <w:bCs/>
          <w:caps/>
          <w:color w:val="000000"/>
          <w:sz w:val="22"/>
          <w:szCs w:val="22"/>
        </w:rPr>
      </w:pPr>
    </w:p>
    <w:p w:rsidR="00047A78" w:rsidRDefault="002A48B2" w:rsidP="002A48B2">
      <w:pPr>
        <w:pStyle w:val="Footer"/>
        <w:tabs>
          <w:tab w:val="clear" w:pos="4320"/>
          <w:tab w:val="clear" w:pos="8640"/>
        </w:tabs>
        <w:ind w:right="660"/>
        <w:jc w:val="right"/>
        <w:rPr>
          <w:sz w:val="22"/>
          <w:szCs w:val="22"/>
        </w:rPr>
      </w:pPr>
      <w:r w:rsidRPr="005D1306">
        <w:rPr>
          <w:sz w:val="22"/>
          <w:szCs w:val="22"/>
        </w:rPr>
        <w:t xml:space="preserve"> </w:t>
      </w:r>
      <w:r w:rsidR="00686108" w:rsidRPr="005D1306">
        <w:rPr>
          <w:sz w:val="22"/>
          <w:szCs w:val="22"/>
        </w:rPr>
        <w:t xml:space="preserve">     </w:t>
      </w:r>
      <w:r w:rsidRPr="005D1306">
        <w:rPr>
          <w:b/>
          <w:sz w:val="22"/>
          <w:szCs w:val="22"/>
        </w:rPr>
        <w:t>S</w:t>
      </w:r>
      <w:r w:rsidR="002753A8" w:rsidRPr="005D1306">
        <w:rPr>
          <w:b/>
          <w:sz w:val="22"/>
          <w:szCs w:val="22"/>
        </w:rPr>
        <w:t>ubmission</w:t>
      </w:r>
      <w:r w:rsidRPr="005D1306">
        <w:rPr>
          <w:b/>
          <w:sz w:val="22"/>
          <w:szCs w:val="22"/>
        </w:rPr>
        <w:t xml:space="preserve"> date</w:t>
      </w:r>
      <w:r w:rsidR="002753A8" w:rsidRPr="005D1306">
        <w:rPr>
          <w:sz w:val="22"/>
          <w:szCs w:val="22"/>
        </w:rPr>
        <w:t xml:space="preserve">:  </w:t>
      </w:r>
      <w:r w:rsidR="007F7EBA">
        <w:rPr>
          <w:sz w:val="22"/>
          <w:szCs w:val="22"/>
        </w:rPr>
        <w:t>13</w:t>
      </w:r>
      <w:r w:rsidR="00FA58EA">
        <w:rPr>
          <w:sz w:val="22"/>
          <w:szCs w:val="22"/>
        </w:rPr>
        <w:t xml:space="preserve"> </w:t>
      </w:r>
      <w:r w:rsidR="0010177B">
        <w:rPr>
          <w:sz w:val="22"/>
          <w:szCs w:val="22"/>
        </w:rPr>
        <w:t>August 2009</w:t>
      </w:r>
    </w:p>
    <w:p w:rsidR="007D6C08" w:rsidRDefault="007D6C08" w:rsidP="002A48B2">
      <w:pPr>
        <w:pStyle w:val="Footer"/>
        <w:tabs>
          <w:tab w:val="clear" w:pos="4320"/>
          <w:tab w:val="clear" w:pos="8640"/>
        </w:tabs>
        <w:ind w:right="660"/>
        <w:jc w:val="right"/>
        <w:rPr>
          <w:sz w:val="22"/>
          <w:szCs w:val="22"/>
        </w:rPr>
      </w:pPr>
      <w:r w:rsidRPr="007D6C08">
        <w:rPr>
          <w:b/>
          <w:sz w:val="22"/>
          <w:szCs w:val="22"/>
        </w:rPr>
        <w:t>Re-submission date:</w:t>
      </w:r>
      <w:r>
        <w:rPr>
          <w:sz w:val="22"/>
          <w:szCs w:val="22"/>
        </w:rPr>
        <w:t xml:space="preserve"> 16 September 2009</w:t>
      </w:r>
    </w:p>
    <w:p w:rsidR="00005D90" w:rsidRPr="005D1306" w:rsidRDefault="00005D90" w:rsidP="002A48B2">
      <w:pPr>
        <w:pStyle w:val="Footer"/>
        <w:tabs>
          <w:tab w:val="clear" w:pos="4320"/>
          <w:tab w:val="clear" w:pos="8640"/>
        </w:tabs>
        <w:ind w:right="660"/>
        <w:jc w:val="right"/>
        <w:rPr>
          <w:sz w:val="22"/>
          <w:szCs w:val="22"/>
        </w:rPr>
      </w:pPr>
      <w:r w:rsidRPr="00005D90">
        <w:rPr>
          <w:b/>
          <w:sz w:val="22"/>
          <w:szCs w:val="22"/>
        </w:rPr>
        <w:t>Re-submission date:</w:t>
      </w:r>
      <w:r>
        <w:rPr>
          <w:sz w:val="22"/>
          <w:szCs w:val="22"/>
        </w:rPr>
        <w:t xml:space="preserve"> 25 September 2009</w:t>
      </w:r>
    </w:p>
    <w:p w:rsidR="007F33FB" w:rsidRPr="005D1306" w:rsidRDefault="002A48B2" w:rsidP="00DE2F28">
      <w:pPr>
        <w:pStyle w:val="Footer"/>
        <w:tabs>
          <w:tab w:val="clear" w:pos="4320"/>
          <w:tab w:val="clear" w:pos="8640"/>
        </w:tabs>
        <w:ind w:right="330"/>
        <w:jc w:val="right"/>
        <w:rPr>
          <w:b/>
          <w:sz w:val="22"/>
          <w:szCs w:val="22"/>
        </w:rPr>
      </w:pPr>
      <w:r w:rsidRPr="005D1306">
        <w:rPr>
          <w:b/>
          <w:sz w:val="22"/>
          <w:szCs w:val="22"/>
        </w:rPr>
        <w:t xml:space="preserve">     </w:t>
      </w:r>
    </w:p>
    <w:p w:rsidR="00F12989" w:rsidRPr="005D1306" w:rsidRDefault="00F12989" w:rsidP="00047A78">
      <w:pPr>
        <w:rPr>
          <w:rFonts w:ascii="Times New Roman Bold" w:hAnsi="Times New Roman Bold"/>
          <w:b/>
          <w:smallCaps/>
          <w:sz w:val="22"/>
          <w:szCs w:val="22"/>
        </w:rPr>
      </w:pPr>
    </w:p>
    <w:p w:rsidR="00047A78" w:rsidRPr="005D1306" w:rsidRDefault="007902C3" w:rsidP="0020507D">
      <w:pPr>
        <w:ind w:left="-426" w:firstLine="426"/>
        <w:rPr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G</w:t>
      </w:r>
      <w:r w:rsidR="009E1232" w:rsidRPr="005D1306">
        <w:rPr>
          <w:rFonts w:ascii="Times New Roman Bold" w:hAnsi="Times New Roman Bold"/>
          <w:b/>
          <w:smallCaps/>
          <w:sz w:val="22"/>
          <w:szCs w:val="22"/>
        </w:rPr>
        <w:t>EF</w:t>
      </w:r>
      <w:r w:rsidR="00047A78" w:rsidRPr="005D1306">
        <w:rPr>
          <w:rFonts w:ascii="Times New Roman Bold" w:hAnsi="Times New Roman Bold"/>
          <w:b/>
          <w:smallCaps/>
          <w:sz w:val="22"/>
          <w:szCs w:val="22"/>
        </w:rPr>
        <w:t xml:space="preserve"> </w:t>
      </w:r>
      <w:r w:rsidRPr="005D1306">
        <w:rPr>
          <w:rFonts w:ascii="Times New Roman Bold" w:hAnsi="Times New Roman Bold"/>
          <w:b/>
          <w:smallCaps/>
          <w:sz w:val="22"/>
          <w:szCs w:val="22"/>
        </w:rPr>
        <w:t>P</w:t>
      </w:r>
      <w:r w:rsidR="00047A78" w:rsidRPr="005D1306">
        <w:rPr>
          <w:rFonts w:ascii="Times New Roman Bold" w:hAnsi="Times New Roman Bold"/>
          <w:b/>
          <w:smallCaps/>
          <w:sz w:val="22"/>
          <w:szCs w:val="22"/>
        </w:rPr>
        <w:t>roject ID:</w:t>
      </w:r>
      <w:r w:rsidR="00047A78" w:rsidRPr="005D1306">
        <w:rPr>
          <w:sz w:val="22"/>
          <w:szCs w:val="22"/>
        </w:rPr>
        <w:t xml:space="preserve"> </w:t>
      </w:r>
      <w:r w:rsidR="00261440">
        <w:rPr>
          <w:sz w:val="22"/>
          <w:szCs w:val="22"/>
        </w:rPr>
        <w:t>4040</w:t>
      </w:r>
    </w:p>
    <w:p w:rsidR="0010177B" w:rsidRDefault="00AF2963" w:rsidP="00047A78">
      <w:pPr>
        <w:rPr>
          <w:rFonts w:ascii="Times New Roman Bold" w:hAnsi="Times New Roman Bold"/>
          <w:b/>
          <w:smallCaps/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GEF</w:t>
      </w:r>
      <w:r w:rsidR="00047A78" w:rsidRPr="005D1306">
        <w:rPr>
          <w:rFonts w:ascii="Times New Roman Bold" w:hAnsi="Times New Roman Bold"/>
          <w:b/>
          <w:smallCaps/>
          <w:sz w:val="22"/>
          <w:szCs w:val="22"/>
        </w:rPr>
        <w:t xml:space="preserve"> </w:t>
      </w:r>
      <w:r w:rsidR="007902C3" w:rsidRPr="005D1306">
        <w:rPr>
          <w:rFonts w:ascii="Times New Roman Bold" w:hAnsi="Times New Roman Bold"/>
          <w:b/>
          <w:smallCaps/>
          <w:sz w:val="22"/>
          <w:szCs w:val="22"/>
        </w:rPr>
        <w:t>A</w:t>
      </w:r>
      <w:r w:rsidR="00047A78" w:rsidRPr="005D1306">
        <w:rPr>
          <w:rFonts w:ascii="Times New Roman Bold" w:hAnsi="Times New Roman Bold"/>
          <w:b/>
          <w:smallCaps/>
          <w:sz w:val="22"/>
          <w:szCs w:val="22"/>
        </w:rPr>
        <w:t xml:space="preserve">gency </w:t>
      </w:r>
      <w:r w:rsidR="001B0579" w:rsidRPr="005D1306">
        <w:rPr>
          <w:rFonts w:ascii="Times New Roman Bold" w:hAnsi="Times New Roman Bold"/>
          <w:b/>
          <w:smallCaps/>
          <w:sz w:val="22"/>
          <w:szCs w:val="22"/>
        </w:rPr>
        <w:t xml:space="preserve"> </w:t>
      </w:r>
      <w:r w:rsidR="007902C3" w:rsidRPr="005D1306">
        <w:rPr>
          <w:rFonts w:ascii="Times New Roman Bold" w:hAnsi="Times New Roman Bold"/>
          <w:b/>
          <w:smallCaps/>
          <w:sz w:val="22"/>
          <w:szCs w:val="22"/>
        </w:rPr>
        <w:t>P</w:t>
      </w:r>
      <w:r w:rsidR="00047A78" w:rsidRPr="005D1306">
        <w:rPr>
          <w:rFonts w:ascii="Times New Roman Bold" w:hAnsi="Times New Roman Bold"/>
          <w:b/>
          <w:smallCaps/>
          <w:sz w:val="22"/>
          <w:szCs w:val="22"/>
        </w:rPr>
        <w:t xml:space="preserve">roject ID: </w:t>
      </w:r>
      <w:r w:rsidR="00F10D60" w:rsidRPr="005D1306">
        <w:rPr>
          <w:rFonts w:ascii="Times New Roman Bold" w:hAnsi="Times New Roman Bold"/>
          <w:b/>
          <w:smallCaps/>
          <w:sz w:val="22"/>
          <w:szCs w:val="22"/>
        </w:rPr>
        <w:t>4</w:t>
      </w:r>
      <w:r w:rsidR="0010177B">
        <w:rPr>
          <w:rFonts w:ascii="Times New Roman Bold" w:hAnsi="Times New Roman Bold"/>
          <w:b/>
          <w:smallCaps/>
          <w:sz w:val="22"/>
          <w:szCs w:val="22"/>
        </w:rPr>
        <w:t>322</w:t>
      </w:r>
    </w:p>
    <w:p w:rsidR="00047A78" w:rsidRPr="005D1306" w:rsidRDefault="00047A78" w:rsidP="00047A78">
      <w:pPr>
        <w:rPr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Country:</w:t>
      </w:r>
      <w:r w:rsidRPr="005D1306">
        <w:rPr>
          <w:sz w:val="22"/>
          <w:szCs w:val="22"/>
        </w:rPr>
        <w:t xml:space="preserve"> </w:t>
      </w:r>
      <w:r w:rsidR="00F10D60" w:rsidRPr="005D1306">
        <w:rPr>
          <w:sz w:val="22"/>
          <w:szCs w:val="22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="0010177B">
            <w:rPr>
              <w:sz w:val="22"/>
              <w:szCs w:val="22"/>
            </w:rPr>
            <w:t>Brazil</w:t>
          </w:r>
        </w:smartTag>
      </w:smartTag>
    </w:p>
    <w:p w:rsidR="0010177B" w:rsidRDefault="00047A78" w:rsidP="00047A78">
      <w:pPr>
        <w:rPr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Project Title:</w:t>
      </w:r>
      <w:r w:rsidRPr="005D1306">
        <w:rPr>
          <w:sz w:val="22"/>
          <w:szCs w:val="22"/>
        </w:rPr>
        <w:t xml:space="preserve"> </w:t>
      </w:r>
      <w:r w:rsidR="00206030" w:rsidRPr="00763376">
        <w:rPr>
          <w:noProof/>
          <w:sz w:val="22"/>
          <w:szCs w:val="22"/>
        </w:rPr>
        <w:t xml:space="preserve">RCCS - </w:t>
      </w:r>
      <w:r w:rsidR="00206030" w:rsidRPr="00DC522B">
        <w:rPr>
          <w:noProof/>
          <w:sz w:val="22"/>
          <w:szCs w:val="22"/>
        </w:rPr>
        <w:t>Renewable</w:t>
      </w:r>
      <w:r w:rsidR="00206030" w:rsidRPr="00763376">
        <w:rPr>
          <w:noProof/>
          <w:sz w:val="22"/>
          <w:szCs w:val="22"/>
        </w:rPr>
        <w:t xml:space="preserve"> </w:t>
      </w:r>
      <w:r w:rsidR="004E2B7F" w:rsidRPr="004E2B7F">
        <w:rPr>
          <w:noProof/>
          <w:sz w:val="22"/>
          <w:szCs w:val="22"/>
        </w:rPr>
        <w:t>CO</w:t>
      </w:r>
      <w:r w:rsidR="004E2B7F" w:rsidRPr="004E2B7F">
        <w:rPr>
          <w:noProof/>
          <w:sz w:val="22"/>
          <w:szCs w:val="22"/>
          <w:vertAlign w:val="subscript"/>
        </w:rPr>
        <w:t>2</w:t>
      </w:r>
      <w:r w:rsidR="00206030" w:rsidRPr="00763376">
        <w:rPr>
          <w:noProof/>
          <w:sz w:val="22"/>
          <w:szCs w:val="22"/>
        </w:rPr>
        <w:t xml:space="preserve"> Capture </w:t>
      </w:r>
      <w:r w:rsidR="00206030">
        <w:rPr>
          <w:noProof/>
          <w:sz w:val="22"/>
          <w:szCs w:val="22"/>
        </w:rPr>
        <w:t>a</w:t>
      </w:r>
      <w:r w:rsidR="00206030" w:rsidRPr="00763376">
        <w:rPr>
          <w:noProof/>
          <w:sz w:val="22"/>
          <w:szCs w:val="22"/>
        </w:rPr>
        <w:t xml:space="preserve">nd Storage </w:t>
      </w:r>
      <w:r w:rsidR="00206030">
        <w:rPr>
          <w:noProof/>
          <w:sz w:val="22"/>
          <w:szCs w:val="22"/>
        </w:rPr>
        <w:t>f</w:t>
      </w:r>
      <w:r w:rsidR="00206030" w:rsidRPr="00763376">
        <w:rPr>
          <w:noProof/>
          <w:sz w:val="22"/>
          <w:szCs w:val="22"/>
        </w:rPr>
        <w:t xml:space="preserve">rom Sugar Fermentation Industry </w:t>
      </w:r>
      <w:r w:rsidR="00206030">
        <w:rPr>
          <w:noProof/>
          <w:sz w:val="22"/>
          <w:szCs w:val="22"/>
        </w:rPr>
        <w:t>i</w:t>
      </w:r>
      <w:r w:rsidR="00206030" w:rsidRPr="00763376">
        <w:rPr>
          <w:noProof/>
          <w:sz w:val="22"/>
          <w:szCs w:val="22"/>
        </w:rPr>
        <w:t xml:space="preserve">n </w:t>
      </w:r>
      <w:smartTag w:uri="urn:schemas-microsoft-com:office:smarttags" w:element="place">
        <w:smartTag w:uri="urn:schemas-microsoft-com:office:smarttags" w:element="PlaceName">
          <w:r w:rsidR="00206030" w:rsidRPr="00763376">
            <w:rPr>
              <w:noProof/>
              <w:sz w:val="22"/>
              <w:szCs w:val="22"/>
            </w:rPr>
            <w:t>S</w:t>
          </w:r>
          <w:r w:rsidR="00206030">
            <w:rPr>
              <w:noProof/>
              <w:sz w:val="22"/>
              <w:szCs w:val="22"/>
            </w:rPr>
            <w:t>a</w:t>
          </w:r>
          <w:r w:rsidR="00206030" w:rsidRPr="00763376">
            <w:rPr>
              <w:noProof/>
              <w:sz w:val="22"/>
              <w:szCs w:val="22"/>
            </w:rPr>
            <w:t>o Paulo</w:t>
          </w:r>
        </w:smartTag>
        <w:r w:rsidR="00206030" w:rsidRPr="00763376">
          <w:rPr>
            <w:noProof/>
            <w:sz w:val="22"/>
            <w:szCs w:val="22"/>
          </w:rPr>
          <w:t xml:space="preserve"> </w:t>
        </w:r>
        <w:smartTag w:uri="urn:schemas-microsoft-com:office:smarttags" w:element="PlaceType">
          <w:r w:rsidR="00206030" w:rsidRPr="00763376">
            <w:rPr>
              <w:noProof/>
              <w:sz w:val="22"/>
              <w:szCs w:val="22"/>
            </w:rPr>
            <w:t>State</w:t>
          </w:r>
        </w:smartTag>
      </w:smartTag>
    </w:p>
    <w:p w:rsidR="00047A78" w:rsidRPr="005D1306" w:rsidRDefault="00047A78" w:rsidP="00047A78">
      <w:pPr>
        <w:rPr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GEF Agency</w:t>
      </w:r>
      <w:r w:rsidRPr="005D1306">
        <w:rPr>
          <w:smallCaps/>
          <w:sz w:val="22"/>
          <w:szCs w:val="22"/>
        </w:rPr>
        <w:t>:</w:t>
      </w:r>
      <w:r w:rsidR="00F10D60" w:rsidRPr="005D1306">
        <w:rPr>
          <w:smallCaps/>
          <w:sz w:val="22"/>
          <w:szCs w:val="22"/>
        </w:rPr>
        <w:t xml:space="preserve"> UNDP</w:t>
      </w:r>
      <w:r w:rsidR="00C91D96" w:rsidRPr="005D1306">
        <w:rPr>
          <w:sz w:val="22"/>
          <w:szCs w:val="22"/>
        </w:rPr>
        <w:t xml:space="preserve"> </w:t>
      </w:r>
    </w:p>
    <w:p w:rsidR="00047A78" w:rsidRPr="005D1306" w:rsidRDefault="00047A78" w:rsidP="00047A78">
      <w:pPr>
        <w:rPr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 xml:space="preserve">Other Executing partners: </w:t>
      </w:r>
      <w:r w:rsidR="006953BB" w:rsidRPr="00862FC9">
        <w:rPr>
          <w:noProof/>
          <w:sz w:val="22"/>
          <w:szCs w:val="22"/>
        </w:rPr>
        <w:t xml:space="preserve">Brazil Ministry </w:t>
      </w:r>
      <w:r w:rsidR="00FA58EA">
        <w:rPr>
          <w:noProof/>
          <w:sz w:val="22"/>
          <w:szCs w:val="22"/>
        </w:rPr>
        <w:t>o</w:t>
      </w:r>
      <w:r w:rsidR="006953BB" w:rsidRPr="00862FC9">
        <w:rPr>
          <w:noProof/>
          <w:sz w:val="22"/>
          <w:szCs w:val="22"/>
        </w:rPr>
        <w:t xml:space="preserve">f Science </w:t>
      </w:r>
      <w:r w:rsidR="00FA58EA">
        <w:rPr>
          <w:noProof/>
          <w:sz w:val="22"/>
          <w:szCs w:val="22"/>
        </w:rPr>
        <w:t>a</w:t>
      </w:r>
      <w:r w:rsidR="006953BB" w:rsidRPr="00862FC9">
        <w:rPr>
          <w:noProof/>
          <w:sz w:val="22"/>
          <w:szCs w:val="22"/>
        </w:rPr>
        <w:t>nd Technology</w:t>
      </w:r>
    </w:p>
    <w:p w:rsidR="00D278DD" w:rsidRPr="005D1306" w:rsidRDefault="00D278DD" w:rsidP="00D278DD">
      <w:pPr>
        <w:rPr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GEF Focal Area:</w:t>
      </w:r>
      <w:r w:rsidRPr="005D1306">
        <w:rPr>
          <w:sz w:val="22"/>
          <w:szCs w:val="22"/>
        </w:rPr>
        <w:t xml:space="preserve"> </w:t>
      </w:r>
      <w:r w:rsidR="00BD660E" w:rsidRPr="005D1306">
        <w:rPr>
          <w:sz w:val="22"/>
          <w:szCs w:val="22"/>
        </w:rPr>
        <w:fldChar w:fldCharType="begin"/>
      </w:r>
      <w:r w:rsidRPr="005D1306">
        <w:rPr>
          <w:sz w:val="22"/>
          <w:szCs w:val="22"/>
        </w:rPr>
        <w:instrText xml:space="preserve"> FORMDROPDOWN </w:instrText>
      </w:r>
      <w:r w:rsidR="00BD660E" w:rsidRPr="005D1306">
        <w:rPr>
          <w:sz w:val="22"/>
          <w:szCs w:val="22"/>
        </w:rPr>
        <w:fldChar w:fldCharType="end"/>
      </w:r>
      <w:r w:rsidR="006953BB">
        <w:rPr>
          <w:sz w:val="22"/>
          <w:szCs w:val="22"/>
        </w:rPr>
        <w:t>Climate Change</w:t>
      </w:r>
    </w:p>
    <w:p w:rsidR="00047A78" w:rsidRPr="005D1306" w:rsidRDefault="00D278DD" w:rsidP="00004910">
      <w:pPr>
        <w:rPr>
          <w:sz w:val="20"/>
          <w:szCs w:val="20"/>
        </w:rPr>
      </w:pPr>
      <w:r w:rsidRPr="005D1306">
        <w:rPr>
          <w:b/>
          <w:smallCaps/>
          <w:sz w:val="22"/>
        </w:rPr>
        <w:t>GEF-4 Strategic program</w:t>
      </w:r>
      <w:r w:rsidRPr="005D1306">
        <w:t xml:space="preserve">: </w:t>
      </w:r>
      <w:r w:rsidR="00F5250D">
        <w:t>Technology Transfer</w:t>
      </w:r>
    </w:p>
    <w:p w:rsidR="00004910" w:rsidRPr="00A01672" w:rsidRDefault="00004910" w:rsidP="00D278DD">
      <w:pPr>
        <w:spacing w:after="120"/>
        <w:rPr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name of parent/program/umbrella project</w:t>
      </w:r>
      <w:r w:rsidR="000B0DD8" w:rsidRPr="005D1306">
        <w:rPr>
          <w:rFonts w:ascii="Times New Roman Bold" w:hAnsi="Times New Roman Bold"/>
          <w:b/>
          <w:smallCaps/>
          <w:sz w:val="22"/>
          <w:szCs w:val="22"/>
        </w:rPr>
        <w:t xml:space="preserve"> </w:t>
      </w:r>
      <w:r w:rsidRPr="005D1306">
        <w:rPr>
          <w:rFonts w:ascii="Times New Roman Bold" w:hAnsi="Times New Roman Bold"/>
          <w:b/>
          <w:smallCaps/>
          <w:sz w:val="22"/>
          <w:szCs w:val="22"/>
        </w:rPr>
        <w:t>:</w:t>
      </w:r>
      <w:r w:rsidR="00C57698" w:rsidRPr="005D1306" w:rsidDel="00C57698">
        <w:rPr>
          <w:rFonts w:ascii="Times New Roman Bold" w:hAnsi="Times New Roman Bold"/>
          <w:b/>
          <w:smallCaps/>
          <w:sz w:val="22"/>
          <w:szCs w:val="22"/>
        </w:rPr>
        <w:t xml:space="preserve"> </w:t>
      </w:r>
      <w:r w:rsidR="00245D7D">
        <w:rPr>
          <w:rFonts w:ascii="Times New Roman Bold" w:hAnsi="Times New Roman Bold"/>
          <w:b/>
          <w:smallCaps/>
          <w:sz w:val="22"/>
          <w:szCs w:val="22"/>
        </w:rPr>
        <w:t>N/A</w:t>
      </w:r>
    </w:p>
    <w:p w:rsidR="00047A78" w:rsidRPr="005D1306" w:rsidRDefault="00047A78" w:rsidP="00A65E3F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 xml:space="preserve">a.   </w:t>
      </w:r>
      <w:r w:rsidR="00F15B0A" w:rsidRPr="005D1306">
        <w:rPr>
          <w:rFonts w:ascii="Times New Roman Bold" w:hAnsi="Times New Roman Bold"/>
          <w:b/>
          <w:smallCaps/>
          <w:sz w:val="22"/>
          <w:szCs w:val="22"/>
        </w:rPr>
        <w:t>P</w:t>
      </w:r>
      <w:r w:rsidR="00C57816" w:rsidRPr="005D1306">
        <w:rPr>
          <w:rFonts w:ascii="Times New Roman Bold" w:hAnsi="Times New Roman Bold"/>
          <w:b/>
          <w:smallCaps/>
          <w:sz w:val="22"/>
          <w:szCs w:val="22"/>
        </w:rPr>
        <w:t>roject preparation</w:t>
      </w:r>
      <w:r w:rsidR="00F15B0A" w:rsidRPr="005D1306">
        <w:rPr>
          <w:rFonts w:ascii="Times New Roman Bold" w:hAnsi="Times New Roman Bold"/>
          <w:b/>
          <w:smallCaps/>
          <w:sz w:val="22"/>
          <w:szCs w:val="22"/>
        </w:rPr>
        <w:t xml:space="preserve"> </w:t>
      </w:r>
      <w:r w:rsidR="00AF2963" w:rsidRPr="005D1306">
        <w:rPr>
          <w:rFonts w:ascii="Times New Roman Bold" w:hAnsi="Times New Roman Bold"/>
          <w:b/>
          <w:smallCaps/>
          <w:sz w:val="22"/>
          <w:szCs w:val="22"/>
        </w:rPr>
        <w:t>T</w:t>
      </w:r>
      <w:r w:rsidR="00743623" w:rsidRPr="005D1306">
        <w:rPr>
          <w:rFonts w:ascii="Times New Roman Bold" w:hAnsi="Times New Roman Bold"/>
          <w:b/>
          <w:smallCaps/>
          <w:sz w:val="22"/>
          <w:szCs w:val="22"/>
        </w:rPr>
        <w:t>imeframe</w:t>
      </w:r>
      <w:r w:rsidRPr="005D1306">
        <w:rPr>
          <w:rFonts w:ascii="Times New Roman Bold" w:hAnsi="Times New Roman Bold"/>
          <w:b/>
          <w:smallCaps/>
          <w:sz w:val="22"/>
          <w:szCs w:val="2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0"/>
        <w:gridCol w:w="1800"/>
      </w:tblGrid>
      <w:tr w:rsidR="00047A78" w:rsidRPr="005D1306">
        <w:tc>
          <w:tcPr>
            <w:tcW w:w="4500" w:type="dxa"/>
          </w:tcPr>
          <w:p w:rsidR="00047A78" w:rsidRPr="005D1306" w:rsidRDefault="00047A78" w:rsidP="00895110">
            <w:pPr>
              <w:rPr>
                <w:rFonts w:cs="Times New Roman Bold"/>
                <w:sz w:val="22"/>
                <w:szCs w:val="22"/>
              </w:rPr>
            </w:pPr>
            <w:r w:rsidRPr="005D1306">
              <w:rPr>
                <w:rFonts w:cs="Times New Roman Bold"/>
                <w:sz w:val="22"/>
                <w:szCs w:val="22"/>
              </w:rPr>
              <w:t>Start</w:t>
            </w:r>
            <w:r w:rsidR="00C57816" w:rsidRPr="005D1306">
              <w:rPr>
                <w:rFonts w:cs="Times New Roman Bold"/>
                <w:sz w:val="22"/>
                <w:szCs w:val="22"/>
              </w:rPr>
              <w:t xml:space="preserve"> date</w:t>
            </w:r>
            <w:r w:rsidR="0090056D" w:rsidRPr="005D1306">
              <w:rPr>
                <w:rFonts w:cs="Times New Roman Bold"/>
                <w:sz w:val="22"/>
                <w:szCs w:val="22"/>
              </w:rPr>
              <w:t xml:space="preserve"> of PPG</w:t>
            </w:r>
          </w:p>
        </w:tc>
        <w:tc>
          <w:tcPr>
            <w:tcW w:w="1800" w:type="dxa"/>
          </w:tcPr>
          <w:p w:rsidR="00047A78" w:rsidRPr="005D1306" w:rsidRDefault="00A01672" w:rsidP="00B45466">
            <w:pPr>
              <w:jc w:val="center"/>
              <w:rPr>
                <w:rFonts w:cs="Times New Roman Bold"/>
                <w:sz w:val="22"/>
                <w:szCs w:val="22"/>
              </w:rPr>
            </w:pPr>
            <w:r>
              <w:rPr>
                <w:rFonts w:cs="Times New Roman Bold"/>
                <w:sz w:val="22"/>
                <w:szCs w:val="22"/>
              </w:rPr>
              <w:t>January</w:t>
            </w:r>
            <w:r w:rsidR="00DB37A1">
              <w:rPr>
                <w:rFonts w:cs="Times New Roman Bold"/>
                <w:sz w:val="22"/>
                <w:szCs w:val="22"/>
              </w:rPr>
              <w:t xml:space="preserve"> </w:t>
            </w:r>
            <w:r w:rsidR="00F13D4F" w:rsidRPr="005D1306">
              <w:rPr>
                <w:rFonts w:cs="Times New Roman Bold"/>
                <w:sz w:val="22"/>
                <w:szCs w:val="22"/>
              </w:rPr>
              <w:t>20</w:t>
            </w:r>
            <w:r>
              <w:rPr>
                <w:rFonts w:cs="Times New Roman Bold"/>
                <w:sz w:val="22"/>
                <w:szCs w:val="22"/>
              </w:rPr>
              <w:t>10</w:t>
            </w:r>
          </w:p>
        </w:tc>
      </w:tr>
      <w:tr w:rsidR="00047A78" w:rsidRPr="005D1306">
        <w:tc>
          <w:tcPr>
            <w:tcW w:w="4500" w:type="dxa"/>
          </w:tcPr>
          <w:p w:rsidR="00047A78" w:rsidRPr="005D1306" w:rsidRDefault="00047A78" w:rsidP="00895110">
            <w:pPr>
              <w:rPr>
                <w:rFonts w:cs="Times New Roman Bold"/>
                <w:sz w:val="22"/>
                <w:szCs w:val="22"/>
              </w:rPr>
            </w:pPr>
            <w:r w:rsidRPr="005D1306">
              <w:rPr>
                <w:rFonts w:cs="Times New Roman Bold"/>
                <w:sz w:val="22"/>
                <w:szCs w:val="22"/>
              </w:rPr>
              <w:t>Completion</w:t>
            </w:r>
            <w:r w:rsidR="00C57816" w:rsidRPr="005D1306">
              <w:rPr>
                <w:rFonts w:cs="Times New Roman Bold"/>
                <w:sz w:val="22"/>
                <w:szCs w:val="22"/>
              </w:rPr>
              <w:t xml:space="preserve"> date</w:t>
            </w:r>
            <w:r w:rsidR="0090056D" w:rsidRPr="005D1306">
              <w:rPr>
                <w:rFonts w:cs="Times New Roman Bold"/>
                <w:sz w:val="22"/>
                <w:szCs w:val="22"/>
              </w:rPr>
              <w:t xml:space="preserve"> of PPG</w:t>
            </w:r>
          </w:p>
        </w:tc>
        <w:tc>
          <w:tcPr>
            <w:tcW w:w="1800" w:type="dxa"/>
          </w:tcPr>
          <w:p w:rsidR="00047A78" w:rsidRPr="005D1306" w:rsidRDefault="00FC37BB" w:rsidP="00B45466">
            <w:pPr>
              <w:jc w:val="center"/>
              <w:rPr>
                <w:rFonts w:cs="Times New Roman Bold"/>
                <w:sz w:val="22"/>
                <w:szCs w:val="22"/>
              </w:rPr>
            </w:pPr>
            <w:r>
              <w:rPr>
                <w:rFonts w:cs="Times New Roman Bold"/>
                <w:sz w:val="22"/>
                <w:szCs w:val="22"/>
              </w:rPr>
              <w:t>August</w:t>
            </w:r>
            <w:r w:rsidR="00A01672">
              <w:rPr>
                <w:rFonts w:cs="Times New Roman Bold"/>
                <w:sz w:val="22"/>
                <w:szCs w:val="22"/>
              </w:rPr>
              <w:t xml:space="preserve"> 2011</w:t>
            </w:r>
          </w:p>
        </w:tc>
      </w:tr>
    </w:tbl>
    <w:p w:rsidR="00047A78" w:rsidRPr="005D1306" w:rsidRDefault="00047A78" w:rsidP="00047A78">
      <w:pPr>
        <w:rPr>
          <w:rFonts w:ascii="Times New Roman Bold" w:hAnsi="Times New Roman Bold"/>
          <w:b/>
          <w:smallCaps/>
          <w:sz w:val="22"/>
          <w:szCs w:val="22"/>
        </w:rPr>
      </w:pPr>
    </w:p>
    <w:p w:rsidR="00047A78" w:rsidRPr="005D1306" w:rsidRDefault="007E28D7" w:rsidP="007E28D7">
      <w:pPr>
        <w:numPr>
          <w:ilvl w:val="0"/>
          <w:numId w:val="4"/>
        </w:numPr>
        <w:spacing w:after="80"/>
        <w:rPr>
          <w:rFonts w:ascii="Times New Roman Bold" w:hAnsi="Times New Roman Bold"/>
          <w:b/>
          <w:smallCaps/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 xml:space="preserve">Past </w:t>
      </w:r>
      <w:r w:rsidR="00C57816" w:rsidRPr="005D1306">
        <w:rPr>
          <w:rFonts w:ascii="Times New Roman Bold" w:hAnsi="Times New Roman Bold"/>
          <w:b/>
          <w:smallCaps/>
          <w:sz w:val="22"/>
          <w:szCs w:val="22"/>
        </w:rPr>
        <w:t>project preparation activities</w:t>
      </w:r>
      <w:r w:rsidR="00047A78" w:rsidRPr="005D1306">
        <w:rPr>
          <w:rFonts w:ascii="Times New Roman Bold" w:hAnsi="Times New Roman Bold"/>
          <w:b/>
          <w:smallCaps/>
          <w:sz w:val="22"/>
          <w:szCs w:val="22"/>
        </w:rPr>
        <w:t xml:space="preserve"> ($)</w:t>
      </w:r>
      <w:r w:rsidR="00743623" w:rsidRPr="005D1306">
        <w:rPr>
          <w:sz w:val="20"/>
          <w:szCs w:val="20"/>
        </w:rPr>
        <w:t xml:space="preserve"> </w:t>
      </w:r>
      <w:r w:rsidR="00743623" w:rsidRPr="00FA58EA">
        <w:rPr>
          <w:sz w:val="20"/>
          <w:szCs w:val="20"/>
        </w:rPr>
        <w:t xml:space="preserve"> </w:t>
      </w:r>
      <w:r w:rsidR="00AF5C9B" w:rsidRPr="00FA58EA">
        <w:rPr>
          <w:sz w:val="20"/>
          <w:szCs w:val="20"/>
        </w:rPr>
        <w:t xml:space="preserve">Not Applicable </w:t>
      </w:r>
      <w:r w:rsidR="0004682E" w:rsidRPr="005D1306">
        <w:rPr>
          <w:rFonts w:ascii="Times New Roman Bold" w:hAnsi="Times New Roman Bold"/>
          <w:b/>
          <w:smallCaps/>
          <w:sz w:val="22"/>
          <w:szCs w:val="22"/>
        </w:rPr>
        <w:tab/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00"/>
        <w:gridCol w:w="1980"/>
        <w:gridCol w:w="2160"/>
        <w:gridCol w:w="1620"/>
        <w:gridCol w:w="2172"/>
      </w:tblGrid>
      <w:tr w:rsidR="007E28D7" w:rsidRPr="005D1306">
        <w:trPr>
          <w:trHeight w:val="460"/>
        </w:trPr>
        <w:tc>
          <w:tcPr>
            <w:tcW w:w="2700" w:type="dxa"/>
          </w:tcPr>
          <w:p w:rsidR="007E28D7" w:rsidRPr="005D1306" w:rsidRDefault="007E28D7" w:rsidP="004C42F1">
            <w:pPr>
              <w:pStyle w:val="Heading3"/>
              <w:rPr>
                <w:bCs w:val="0"/>
                <w:sz w:val="20"/>
                <w:szCs w:val="20"/>
              </w:rPr>
            </w:pPr>
            <w:r w:rsidRPr="005D1306">
              <w:rPr>
                <w:bCs w:val="0"/>
                <w:sz w:val="20"/>
                <w:szCs w:val="20"/>
              </w:rPr>
              <w:t xml:space="preserve">List </w:t>
            </w:r>
            <w:r w:rsidR="002B7B15" w:rsidRPr="005D1306">
              <w:rPr>
                <w:bCs w:val="0"/>
                <w:sz w:val="20"/>
                <w:szCs w:val="20"/>
              </w:rPr>
              <w:t>of P</w:t>
            </w:r>
            <w:r w:rsidRPr="005D1306">
              <w:rPr>
                <w:bCs w:val="0"/>
                <w:sz w:val="20"/>
                <w:szCs w:val="20"/>
              </w:rPr>
              <w:t xml:space="preserve">ast </w:t>
            </w:r>
            <w:r w:rsidR="002B7B15" w:rsidRPr="005D1306">
              <w:rPr>
                <w:bCs w:val="0"/>
                <w:sz w:val="20"/>
                <w:szCs w:val="20"/>
              </w:rPr>
              <w:t>Project Preparation A</w:t>
            </w:r>
            <w:r w:rsidRPr="005D1306">
              <w:rPr>
                <w:bCs w:val="0"/>
                <w:sz w:val="20"/>
                <w:szCs w:val="20"/>
              </w:rPr>
              <w:t>ctivities</w:t>
            </w:r>
          </w:p>
        </w:tc>
        <w:tc>
          <w:tcPr>
            <w:tcW w:w="1980" w:type="dxa"/>
          </w:tcPr>
          <w:p w:rsidR="007E28D7" w:rsidRPr="005D1306" w:rsidRDefault="007E28D7" w:rsidP="004C42F1">
            <w:pPr>
              <w:pStyle w:val="Heading3"/>
              <w:rPr>
                <w:bCs w:val="0"/>
                <w:sz w:val="20"/>
                <w:szCs w:val="20"/>
              </w:rPr>
            </w:pPr>
            <w:r w:rsidRPr="005D1306">
              <w:rPr>
                <w:bCs w:val="0"/>
                <w:sz w:val="20"/>
                <w:szCs w:val="20"/>
              </w:rPr>
              <w:t xml:space="preserve">Output of the </w:t>
            </w:r>
            <w:r w:rsidR="002B7B15" w:rsidRPr="005D1306">
              <w:rPr>
                <w:bCs w:val="0"/>
                <w:sz w:val="20"/>
                <w:szCs w:val="20"/>
              </w:rPr>
              <w:t>A</w:t>
            </w:r>
            <w:r w:rsidRPr="005D1306">
              <w:rPr>
                <w:bCs w:val="0"/>
                <w:sz w:val="20"/>
                <w:szCs w:val="20"/>
              </w:rPr>
              <w:t>ctivities</w:t>
            </w:r>
          </w:p>
        </w:tc>
        <w:tc>
          <w:tcPr>
            <w:tcW w:w="2160" w:type="dxa"/>
            <w:shd w:val="clear" w:color="auto" w:fill="auto"/>
          </w:tcPr>
          <w:p w:rsidR="007E28D7" w:rsidRPr="005D1306" w:rsidRDefault="007E28D7" w:rsidP="00B45466">
            <w:pPr>
              <w:jc w:val="center"/>
              <w:rPr>
                <w:b/>
                <w:bCs/>
                <w:sz w:val="18"/>
                <w:szCs w:val="18"/>
              </w:rPr>
            </w:pPr>
            <w:r w:rsidRPr="005D1306">
              <w:rPr>
                <w:b/>
                <w:bCs/>
                <w:sz w:val="18"/>
                <w:szCs w:val="18"/>
              </w:rPr>
              <w:t xml:space="preserve">Project </w:t>
            </w:r>
          </w:p>
          <w:p w:rsidR="007E28D7" w:rsidRPr="005D1306" w:rsidRDefault="007E28D7" w:rsidP="00B45466">
            <w:pPr>
              <w:jc w:val="center"/>
              <w:rPr>
                <w:bCs/>
                <w:sz w:val="18"/>
                <w:szCs w:val="18"/>
              </w:rPr>
            </w:pPr>
            <w:r w:rsidRPr="005D1306">
              <w:rPr>
                <w:b/>
                <w:bCs/>
                <w:sz w:val="18"/>
                <w:szCs w:val="18"/>
              </w:rPr>
              <w:t>Preparation</w:t>
            </w:r>
            <w:r w:rsidR="00711A24" w:rsidRPr="005D1306">
              <w:rPr>
                <w:b/>
                <w:bCs/>
                <w:sz w:val="18"/>
                <w:szCs w:val="18"/>
              </w:rPr>
              <w:t xml:space="preserve">  A</w:t>
            </w:r>
            <w:r w:rsidRPr="005D1306">
              <w:rPr>
                <w:b/>
                <w:bCs/>
                <w:sz w:val="18"/>
                <w:szCs w:val="18"/>
              </w:rPr>
              <w:t xml:space="preserve">mount </w:t>
            </w:r>
            <w:r w:rsidRPr="005D1306">
              <w:rPr>
                <w:bCs/>
                <w:sz w:val="18"/>
                <w:szCs w:val="18"/>
              </w:rPr>
              <w:t>(a)</w:t>
            </w:r>
          </w:p>
        </w:tc>
        <w:tc>
          <w:tcPr>
            <w:tcW w:w="1620" w:type="dxa"/>
            <w:vAlign w:val="center"/>
          </w:tcPr>
          <w:p w:rsidR="007E28D7" w:rsidRPr="005D1306" w:rsidRDefault="007E28D7" w:rsidP="00B45466">
            <w:pPr>
              <w:jc w:val="center"/>
              <w:rPr>
                <w:bCs/>
                <w:sz w:val="18"/>
                <w:szCs w:val="18"/>
              </w:rPr>
            </w:pPr>
            <w:r w:rsidRPr="005D1306">
              <w:rPr>
                <w:b/>
                <w:bCs/>
                <w:sz w:val="18"/>
                <w:szCs w:val="18"/>
              </w:rPr>
              <w:t xml:space="preserve">Co-financing </w:t>
            </w:r>
            <w:r w:rsidRPr="005D1306">
              <w:rPr>
                <w:bCs/>
                <w:sz w:val="18"/>
                <w:szCs w:val="18"/>
              </w:rPr>
              <w:t>(b)</w:t>
            </w:r>
          </w:p>
        </w:tc>
        <w:tc>
          <w:tcPr>
            <w:tcW w:w="2172" w:type="dxa"/>
            <w:vAlign w:val="center"/>
          </w:tcPr>
          <w:p w:rsidR="007E28D7" w:rsidRPr="005D1306" w:rsidRDefault="007E28D7" w:rsidP="00B45466">
            <w:pPr>
              <w:jc w:val="center"/>
              <w:rPr>
                <w:b/>
                <w:sz w:val="18"/>
                <w:szCs w:val="18"/>
              </w:rPr>
            </w:pPr>
            <w:r w:rsidRPr="005D1306">
              <w:rPr>
                <w:b/>
                <w:sz w:val="18"/>
                <w:szCs w:val="18"/>
              </w:rPr>
              <w:t>Total</w:t>
            </w:r>
          </w:p>
          <w:p w:rsidR="007E28D7" w:rsidRPr="005D1306" w:rsidRDefault="007E28D7" w:rsidP="00B45466">
            <w:pPr>
              <w:jc w:val="center"/>
              <w:rPr>
                <w:sz w:val="18"/>
                <w:szCs w:val="18"/>
              </w:rPr>
            </w:pPr>
            <w:r w:rsidRPr="005D1306">
              <w:rPr>
                <w:sz w:val="18"/>
                <w:szCs w:val="18"/>
              </w:rPr>
              <w:t>c = a + b</w:t>
            </w:r>
          </w:p>
        </w:tc>
      </w:tr>
      <w:tr w:rsidR="007E28D7" w:rsidRPr="005D1306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:rsidR="007E28D7" w:rsidRPr="005D1306" w:rsidRDefault="007E28D7" w:rsidP="006016AC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:rsidR="007E28D7" w:rsidRPr="005D1306" w:rsidRDefault="007E28D7" w:rsidP="006016AC"/>
        </w:tc>
        <w:tc>
          <w:tcPr>
            <w:tcW w:w="2160" w:type="dxa"/>
            <w:tcBorders>
              <w:bottom w:val="double" w:sz="4" w:space="0" w:color="auto"/>
            </w:tcBorders>
            <w:shd w:val="clear" w:color="auto" w:fill="auto"/>
          </w:tcPr>
          <w:p w:rsidR="007E28D7" w:rsidRPr="005D1306" w:rsidRDefault="007E28D7" w:rsidP="00B45466">
            <w:pPr>
              <w:jc w:val="right"/>
            </w:pPr>
          </w:p>
        </w:tc>
        <w:tc>
          <w:tcPr>
            <w:tcW w:w="1620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7E28D7" w:rsidRPr="005D1306" w:rsidRDefault="007E28D7" w:rsidP="00B45466">
            <w:pPr>
              <w:jc w:val="right"/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7E28D7" w:rsidRPr="005D1306" w:rsidRDefault="007E28D7" w:rsidP="00B45466">
            <w:pPr>
              <w:jc w:val="right"/>
            </w:pPr>
          </w:p>
        </w:tc>
      </w:tr>
      <w:tr w:rsidR="007E28D7" w:rsidRPr="005D1306">
        <w:tc>
          <w:tcPr>
            <w:tcW w:w="4680" w:type="dxa"/>
            <w:gridSpan w:val="2"/>
            <w:tcBorders>
              <w:top w:val="double" w:sz="4" w:space="0" w:color="auto"/>
            </w:tcBorders>
          </w:tcPr>
          <w:p w:rsidR="007E28D7" w:rsidRPr="005D1306" w:rsidRDefault="002B7B15" w:rsidP="004C42F1">
            <w:pPr>
              <w:rPr>
                <w:b/>
                <w:sz w:val="20"/>
                <w:szCs w:val="20"/>
              </w:rPr>
            </w:pPr>
            <w:r w:rsidRPr="005D1306">
              <w:rPr>
                <w:b/>
                <w:sz w:val="20"/>
                <w:szCs w:val="20"/>
              </w:rPr>
              <w:t>Total Project Preparation F</w:t>
            </w:r>
            <w:r w:rsidR="007E28D7" w:rsidRPr="005D1306">
              <w:rPr>
                <w:b/>
                <w:sz w:val="20"/>
                <w:szCs w:val="20"/>
              </w:rPr>
              <w:t xml:space="preserve">inancing </w:t>
            </w:r>
          </w:p>
        </w:tc>
        <w:tc>
          <w:tcPr>
            <w:tcW w:w="2160" w:type="dxa"/>
            <w:tcBorders>
              <w:top w:val="double" w:sz="4" w:space="0" w:color="auto"/>
            </w:tcBorders>
            <w:shd w:val="clear" w:color="auto" w:fill="auto"/>
          </w:tcPr>
          <w:p w:rsidR="007E28D7" w:rsidRPr="005D1306" w:rsidRDefault="007E28D7" w:rsidP="00B45466">
            <w:pPr>
              <w:jc w:val="right"/>
            </w:pPr>
          </w:p>
        </w:tc>
        <w:tc>
          <w:tcPr>
            <w:tcW w:w="1620" w:type="dxa"/>
            <w:tcBorders>
              <w:top w:val="double" w:sz="4" w:space="0" w:color="auto"/>
            </w:tcBorders>
          </w:tcPr>
          <w:p w:rsidR="007E28D7" w:rsidRPr="005D1306" w:rsidRDefault="007E28D7" w:rsidP="00B45466">
            <w:pPr>
              <w:jc w:val="right"/>
            </w:pPr>
          </w:p>
        </w:tc>
        <w:tc>
          <w:tcPr>
            <w:tcW w:w="2172" w:type="dxa"/>
            <w:tcBorders>
              <w:top w:val="double" w:sz="4" w:space="0" w:color="auto"/>
            </w:tcBorders>
          </w:tcPr>
          <w:p w:rsidR="007E28D7" w:rsidRPr="005D1306" w:rsidRDefault="007E28D7" w:rsidP="00B45466">
            <w:pPr>
              <w:jc w:val="right"/>
            </w:pPr>
          </w:p>
        </w:tc>
      </w:tr>
    </w:tbl>
    <w:p w:rsidR="007E28D7" w:rsidRPr="005D1306" w:rsidRDefault="007E28D7" w:rsidP="007E28D7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</w:p>
    <w:p w:rsidR="007E28D7" w:rsidRPr="005D1306" w:rsidRDefault="007E28D7" w:rsidP="007E28D7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C.  proposed project preparation activities ($)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632"/>
      </w:tblGrid>
      <w:tr w:rsidR="00122911" w:rsidRPr="005D1306">
        <w:tc>
          <w:tcPr>
            <w:tcW w:w="10632" w:type="dxa"/>
          </w:tcPr>
          <w:p w:rsidR="006B2CA3" w:rsidRDefault="002626B5" w:rsidP="00056F11">
            <w:pPr>
              <w:jc w:val="both"/>
              <w:rPr>
                <w:sz w:val="22"/>
                <w:szCs w:val="22"/>
                <w:lang w:val="en-GB"/>
              </w:rPr>
            </w:pPr>
            <w:r w:rsidRPr="005D1306">
              <w:rPr>
                <w:sz w:val="22"/>
                <w:szCs w:val="22"/>
                <w:lang w:val="en-GB"/>
              </w:rPr>
              <w:t xml:space="preserve">PPG </w:t>
            </w:r>
            <w:r w:rsidR="001D452C" w:rsidRPr="005D1306">
              <w:rPr>
                <w:sz w:val="22"/>
                <w:szCs w:val="22"/>
                <w:lang w:val="en-GB"/>
              </w:rPr>
              <w:t xml:space="preserve">resources are being requested to support </w:t>
            </w:r>
            <w:r w:rsidR="006B2CA3">
              <w:rPr>
                <w:sz w:val="22"/>
                <w:szCs w:val="22"/>
                <w:lang w:val="en-GB"/>
              </w:rPr>
              <w:t xml:space="preserve">a </w:t>
            </w:r>
            <w:r w:rsidRPr="005D1306">
              <w:rPr>
                <w:sz w:val="22"/>
                <w:szCs w:val="22"/>
                <w:lang w:val="en-GB"/>
              </w:rPr>
              <w:t xml:space="preserve">detailed </w:t>
            </w:r>
            <w:r w:rsidR="00BD583D" w:rsidRPr="005D1306">
              <w:rPr>
                <w:sz w:val="22"/>
                <w:szCs w:val="22"/>
                <w:lang w:val="en-GB"/>
              </w:rPr>
              <w:t>a</w:t>
            </w:r>
            <w:r w:rsidRPr="005D1306">
              <w:rPr>
                <w:sz w:val="22"/>
                <w:szCs w:val="22"/>
                <w:lang w:val="en-GB"/>
              </w:rPr>
              <w:t xml:space="preserve">nalysis </w:t>
            </w:r>
            <w:r w:rsidR="008D1B1F">
              <w:rPr>
                <w:sz w:val="22"/>
                <w:szCs w:val="22"/>
                <w:lang w:val="en-GB"/>
              </w:rPr>
              <w:t xml:space="preserve">of the project outcomes, outputs and overall strategy in </w:t>
            </w:r>
            <w:r w:rsidRPr="005D1306">
              <w:rPr>
                <w:sz w:val="22"/>
                <w:szCs w:val="22"/>
                <w:lang w:val="en-GB"/>
              </w:rPr>
              <w:t>consultation</w:t>
            </w:r>
            <w:r w:rsidR="00AC01D6" w:rsidRPr="005D1306">
              <w:rPr>
                <w:sz w:val="22"/>
                <w:szCs w:val="22"/>
                <w:lang w:val="en-GB"/>
              </w:rPr>
              <w:t xml:space="preserve"> </w:t>
            </w:r>
            <w:r w:rsidR="006B2CA3">
              <w:rPr>
                <w:sz w:val="22"/>
                <w:szCs w:val="22"/>
                <w:lang w:val="en-GB"/>
              </w:rPr>
              <w:t>with stakeholders</w:t>
            </w:r>
            <w:r w:rsidR="008D1B1F">
              <w:rPr>
                <w:sz w:val="22"/>
                <w:szCs w:val="22"/>
                <w:lang w:val="en-GB"/>
              </w:rPr>
              <w:t xml:space="preserve">. The PPG aims at </w:t>
            </w:r>
            <w:r w:rsidR="00AC01D6" w:rsidRPr="005D1306">
              <w:rPr>
                <w:sz w:val="22"/>
                <w:szCs w:val="22"/>
                <w:lang w:val="en-GB"/>
              </w:rPr>
              <w:t>finali</w:t>
            </w:r>
            <w:r w:rsidR="00420241">
              <w:rPr>
                <w:sz w:val="22"/>
                <w:szCs w:val="22"/>
                <w:lang w:val="en-GB"/>
              </w:rPr>
              <w:t>z</w:t>
            </w:r>
            <w:r w:rsidR="008D1B1F">
              <w:rPr>
                <w:sz w:val="22"/>
                <w:szCs w:val="22"/>
                <w:lang w:val="en-GB"/>
              </w:rPr>
              <w:t>ing</w:t>
            </w:r>
            <w:r w:rsidR="001D452C" w:rsidRPr="005D1306">
              <w:rPr>
                <w:sz w:val="22"/>
                <w:szCs w:val="22"/>
                <w:lang w:val="en-GB"/>
              </w:rPr>
              <w:t xml:space="preserve"> </w:t>
            </w:r>
            <w:r w:rsidR="00AC01D6" w:rsidRPr="005D1306">
              <w:rPr>
                <w:sz w:val="22"/>
                <w:szCs w:val="22"/>
                <w:lang w:val="en-GB"/>
              </w:rPr>
              <w:t xml:space="preserve">the </w:t>
            </w:r>
            <w:r w:rsidR="006B2CA3">
              <w:rPr>
                <w:sz w:val="22"/>
                <w:szCs w:val="22"/>
                <w:lang w:val="en-GB"/>
              </w:rPr>
              <w:t>project design</w:t>
            </w:r>
            <w:r w:rsidR="001D452C" w:rsidRPr="005D1306">
              <w:rPr>
                <w:sz w:val="22"/>
                <w:szCs w:val="22"/>
                <w:lang w:val="en-GB"/>
              </w:rPr>
              <w:t xml:space="preserve"> and</w:t>
            </w:r>
            <w:r w:rsidRPr="005D1306">
              <w:rPr>
                <w:sz w:val="22"/>
                <w:szCs w:val="22"/>
                <w:lang w:val="en-GB"/>
              </w:rPr>
              <w:t xml:space="preserve"> </w:t>
            </w:r>
            <w:r w:rsidR="006B2CA3">
              <w:rPr>
                <w:sz w:val="22"/>
                <w:szCs w:val="22"/>
                <w:lang w:val="en-GB"/>
              </w:rPr>
              <w:t xml:space="preserve">draft the </w:t>
            </w:r>
            <w:r w:rsidR="008D1B1F">
              <w:rPr>
                <w:sz w:val="22"/>
                <w:szCs w:val="22"/>
                <w:lang w:val="en-GB"/>
              </w:rPr>
              <w:t xml:space="preserve">necessary </w:t>
            </w:r>
            <w:r w:rsidR="006B2CA3">
              <w:rPr>
                <w:sz w:val="22"/>
                <w:szCs w:val="22"/>
                <w:lang w:val="en-GB"/>
              </w:rPr>
              <w:t>project documentation</w:t>
            </w:r>
            <w:r w:rsidR="00BD583D" w:rsidRPr="005D1306">
              <w:rPr>
                <w:sz w:val="22"/>
                <w:szCs w:val="22"/>
                <w:lang w:val="en-GB"/>
              </w:rPr>
              <w:t xml:space="preserve">. </w:t>
            </w:r>
            <w:r w:rsidR="00E23E02" w:rsidRPr="005D1306">
              <w:rPr>
                <w:sz w:val="22"/>
                <w:szCs w:val="22"/>
              </w:rPr>
              <w:t xml:space="preserve">PPG </w:t>
            </w:r>
            <w:r w:rsidR="008D1B1F">
              <w:rPr>
                <w:sz w:val="22"/>
                <w:szCs w:val="22"/>
              </w:rPr>
              <w:t>funds</w:t>
            </w:r>
            <w:r w:rsidR="008D1B1F" w:rsidRPr="005D1306">
              <w:rPr>
                <w:sz w:val="22"/>
                <w:szCs w:val="22"/>
              </w:rPr>
              <w:t xml:space="preserve"> </w:t>
            </w:r>
            <w:r w:rsidR="00E23E02" w:rsidRPr="005D1306">
              <w:rPr>
                <w:sz w:val="22"/>
                <w:szCs w:val="22"/>
              </w:rPr>
              <w:t xml:space="preserve">will </w:t>
            </w:r>
            <w:r w:rsidR="001D452C" w:rsidRPr="005D1306">
              <w:rPr>
                <w:sz w:val="22"/>
                <w:szCs w:val="22"/>
              </w:rPr>
              <w:t xml:space="preserve">therefore </w:t>
            </w:r>
            <w:r w:rsidR="00AC01D6" w:rsidRPr="005D1306">
              <w:rPr>
                <w:sz w:val="22"/>
                <w:szCs w:val="22"/>
              </w:rPr>
              <w:t xml:space="preserve">be used to </w:t>
            </w:r>
            <w:r w:rsidR="00E23E02" w:rsidRPr="005D1306">
              <w:rPr>
                <w:sz w:val="22"/>
                <w:szCs w:val="22"/>
              </w:rPr>
              <w:t xml:space="preserve">support </w:t>
            </w:r>
            <w:r w:rsidR="00033108" w:rsidRPr="005D1306">
              <w:rPr>
                <w:sz w:val="22"/>
                <w:szCs w:val="22"/>
              </w:rPr>
              <w:t>three ma</w:t>
            </w:r>
            <w:r w:rsidR="00E23E02" w:rsidRPr="005D1306">
              <w:rPr>
                <w:sz w:val="22"/>
                <w:szCs w:val="22"/>
              </w:rPr>
              <w:t xml:space="preserve">in </w:t>
            </w:r>
            <w:r w:rsidR="006B2CA3">
              <w:rPr>
                <w:sz w:val="22"/>
                <w:szCs w:val="22"/>
              </w:rPr>
              <w:t>set</w:t>
            </w:r>
            <w:r w:rsidR="00420241">
              <w:rPr>
                <w:sz w:val="22"/>
                <w:szCs w:val="22"/>
              </w:rPr>
              <w:t>s</w:t>
            </w:r>
            <w:r w:rsidR="00E23E02" w:rsidRPr="005D1306">
              <w:rPr>
                <w:sz w:val="22"/>
                <w:szCs w:val="22"/>
              </w:rPr>
              <w:t xml:space="preserve"> of activities. The first is the collection of data for </w:t>
            </w:r>
            <w:r w:rsidR="00BD583D" w:rsidRPr="005D1306">
              <w:rPr>
                <w:sz w:val="22"/>
                <w:szCs w:val="22"/>
              </w:rPr>
              <w:t xml:space="preserve">finalizing </w:t>
            </w:r>
            <w:r w:rsidR="00420241">
              <w:rPr>
                <w:sz w:val="22"/>
                <w:szCs w:val="22"/>
              </w:rPr>
              <w:t xml:space="preserve">the </w:t>
            </w:r>
            <w:r w:rsidR="00033108" w:rsidRPr="005D1306">
              <w:rPr>
                <w:sz w:val="22"/>
                <w:szCs w:val="22"/>
              </w:rPr>
              <w:t>baseline analysis</w:t>
            </w:r>
            <w:r w:rsidR="00E23E02" w:rsidRPr="005D1306">
              <w:rPr>
                <w:sz w:val="22"/>
                <w:szCs w:val="22"/>
              </w:rPr>
              <w:t xml:space="preserve"> </w:t>
            </w:r>
            <w:r w:rsidR="00435960">
              <w:rPr>
                <w:sz w:val="22"/>
                <w:szCs w:val="22"/>
              </w:rPr>
              <w:t xml:space="preserve">and </w:t>
            </w:r>
            <w:r w:rsidR="00DF7684" w:rsidRPr="005D1306">
              <w:rPr>
                <w:sz w:val="22"/>
                <w:szCs w:val="22"/>
              </w:rPr>
              <w:t>inputs</w:t>
            </w:r>
            <w:r w:rsidR="001F0675" w:rsidRPr="005D1306">
              <w:rPr>
                <w:sz w:val="22"/>
                <w:szCs w:val="22"/>
              </w:rPr>
              <w:t xml:space="preserve"> </w:t>
            </w:r>
            <w:r w:rsidR="00E23E02" w:rsidRPr="005D1306">
              <w:rPr>
                <w:sz w:val="22"/>
                <w:szCs w:val="22"/>
              </w:rPr>
              <w:t xml:space="preserve">to </w:t>
            </w:r>
            <w:r w:rsidR="00033108" w:rsidRPr="005D1306">
              <w:rPr>
                <w:sz w:val="22"/>
                <w:szCs w:val="22"/>
              </w:rPr>
              <w:t xml:space="preserve">further detail </w:t>
            </w:r>
            <w:r w:rsidR="009477B6" w:rsidRPr="005D1306">
              <w:rPr>
                <w:sz w:val="22"/>
                <w:szCs w:val="22"/>
              </w:rPr>
              <w:t xml:space="preserve">the </w:t>
            </w:r>
            <w:r w:rsidR="00033108" w:rsidRPr="005D1306">
              <w:rPr>
                <w:sz w:val="22"/>
                <w:szCs w:val="22"/>
              </w:rPr>
              <w:t xml:space="preserve">barriers </w:t>
            </w:r>
            <w:r w:rsidR="008D1B1F">
              <w:rPr>
                <w:sz w:val="22"/>
                <w:szCs w:val="22"/>
              </w:rPr>
              <w:t xml:space="preserve">limiting </w:t>
            </w:r>
            <w:r w:rsidR="00526858">
              <w:rPr>
                <w:sz w:val="22"/>
                <w:szCs w:val="22"/>
              </w:rPr>
              <w:t>technology</w:t>
            </w:r>
            <w:r w:rsidR="008D1B1F">
              <w:rPr>
                <w:sz w:val="22"/>
                <w:szCs w:val="22"/>
              </w:rPr>
              <w:t xml:space="preserve"> transfer </w:t>
            </w:r>
            <w:r w:rsidR="006B2CA3">
              <w:rPr>
                <w:sz w:val="22"/>
                <w:szCs w:val="22"/>
              </w:rPr>
              <w:t xml:space="preserve">of the Renewable </w:t>
            </w:r>
            <w:r w:rsidR="000E749D">
              <w:rPr>
                <w:sz w:val="22"/>
                <w:szCs w:val="22"/>
              </w:rPr>
              <w:t>C</w:t>
            </w:r>
            <w:r w:rsidR="006B2CA3">
              <w:rPr>
                <w:sz w:val="22"/>
                <w:szCs w:val="22"/>
              </w:rPr>
              <w:t xml:space="preserve">arbon </w:t>
            </w:r>
            <w:r w:rsidR="000E749D">
              <w:rPr>
                <w:sz w:val="22"/>
                <w:szCs w:val="22"/>
              </w:rPr>
              <w:t>C</w:t>
            </w:r>
            <w:r w:rsidR="006B2CA3">
              <w:rPr>
                <w:sz w:val="22"/>
                <w:szCs w:val="22"/>
              </w:rPr>
              <w:t>apture and Storage (RCCS) technology</w:t>
            </w:r>
            <w:r w:rsidR="008D1B1F">
              <w:rPr>
                <w:sz w:val="22"/>
                <w:szCs w:val="22"/>
              </w:rPr>
              <w:t xml:space="preserve"> in </w:t>
            </w:r>
            <w:smartTag w:uri="urn:schemas-microsoft-com:office:smarttags" w:element="place">
              <w:smartTag w:uri="urn:schemas-microsoft-com:office:smarttags" w:element="country-region">
                <w:r w:rsidR="008D1B1F">
                  <w:rPr>
                    <w:sz w:val="22"/>
                    <w:szCs w:val="22"/>
                  </w:rPr>
                  <w:t>Brazil</w:t>
                </w:r>
              </w:smartTag>
            </w:smartTag>
            <w:r w:rsidR="00FD1037">
              <w:rPr>
                <w:sz w:val="22"/>
                <w:szCs w:val="22"/>
              </w:rPr>
              <w:t>.</w:t>
            </w:r>
            <w:r w:rsidR="009225C1">
              <w:rPr>
                <w:sz w:val="22"/>
                <w:szCs w:val="22"/>
              </w:rPr>
              <w:t xml:space="preserve"> </w:t>
            </w:r>
            <w:r w:rsidR="00E23E02" w:rsidRPr="005D1306">
              <w:rPr>
                <w:sz w:val="22"/>
                <w:szCs w:val="22"/>
              </w:rPr>
              <w:t xml:space="preserve">The second </w:t>
            </w:r>
            <w:r w:rsidR="00793045" w:rsidRPr="005D1306">
              <w:rPr>
                <w:sz w:val="22"/>
                <w:szCs w:val="22"/>
              </w:rPr>
              <w:t xml:space="preserve">is the </w:t>
            </w:r>
            <w:r w:rsidR="00793045" w:rsidRPr="005D1306">
              <w:rPr>
                <w:sz w:val="22"/>
                <w:szCs w:val="22"/>
                <w:lang w:val="en-GB"/>
              </w:rPr>
              <w:t>assessment</w:t>
            </w:r>
            <w:r w:rsidR="00DF7684" w:rsidRPr="005D1306">
              <w:rPr>
                <w:sz w:val="22"/>
                <w:szCs w:val="22"/>
                <w:lang w:val="en-GB"/>
              </w:rPr>
              <w:t xml:space="preserve"> of </w:t>
            </w:r>
            <w:r w:rsidR="00FB125B">
              <w:rPr>
                <w:sz w:val="22"/>
                <w:szCs w:val="22"/>
                <w:lang w:val="en-GB"/>
              </w:rPr>
              <w:t xml:space="preserve">local and </w:t>
            </w:r>
            <w:r w:rsidR="00DF7684" w:rsidRPr="005D1306">
              <w:rPr>
                <w:sz w:val="22"/>
                <w:szCs w:val="22"/>
                <w:lang w:val="en-GB"/>
              </w:rPr>
              <w:t xml:space="preserve">institutional </w:t>
            </w:r>
            <w:r w:rsidR="000064CD">
              <w:rPr>
                <w:sz w:val="22"/>
                <w:szCs w:val="22"/>
                <w:lang w:val="en-GB"/>
              </w:rPr>
              <w:t>capacities</w:t>
            </w:r>
            <w:r w:rsidR="00DF7684" w:rsidRPr="005D1306">
              <w:rPr>
                <w:sz w:val="22"/>
                <w:szCs w:val="22"/>
                <w:lang w:val="en-GB"/>
              </w:rPr>
              <w:t xml:space="preserve"> and stakeholder participation for </w:t>
            </w:r>
            <w:r w:rsidR="00793045" w:rsidRPr="005D1306">
              <w:rPr>
                <w:sz w:val="22"/>
                <w:szCs w:val="22"/>
                <w:lang w:val="en-GB"/>
              </w:rPr>
              <w:t>improved management and F</w:t>
            </w:r>
            <w:r w:rsidR="00DF7684" w:rsidRPr="005D1306">
              <w:rPr>
                <w:sz w:val="22"/>
                <w:szCs w:val="22"/>
                <w:lang w:val="en-GB"/>
              </w:rPr>
              <w:t>SP implementation</w:t>
            </w:r>
            <w:r w:rsidRPr="005D1306">
              <w:rPr>
                <w:sz w:val="22"/>
                <w:szCs w:val="22"/>
                <w:lang w:val="en-GB"/>
              </w:rPr>
              <w:t>. The</w:t>
            </w:r>
            <w:r w:rsidR="00DF7684" w:rsidRPr="005D1306">
              <w:rPr>
                <w:sz w:val="22"/>
                <w:szCs w:val="22"/>
                <w:lang w:val="en-GB"/>
              </w:rPr>
              <w:t xml:space="preserve"> third is the </w:t>
            </w:r>
            <w:r w:rsidR="00FB125B">
              <w:rPr>
                <w:sz w:val="22"/>
                <w:szCs w:val="22"/>
                <w:lang w:val="en-GB"/>
              </w:rPr>
              <w:t xml:space="preserve">drafting of the project documents including the </w:t>
            </w:r>
            <w:r w:rsidR="00DF7684" w:rsidRPr="005D1306">
              <w:rPr>
                <w:sz w:val="22"/>
                <w:szCs w:val="22"/>
                <w:lang w:val="en-GB"/>
              </w:rPr>
              <w:t xml:space="preserve">definition of </w:t>
            </w:r>
            <w:r w:rsidR="00FB125B">
              <w:rPr>
                <w:sz w:val="22"/>
                <w:szCs w:val="22"/>
                <w:lang w:val="en-GB"/>
              </w:rPr>
              <w:t xml:space="preserve">the </w:t>
            </w:r>
            <w:r w:rsidR="00816A40">
              <w:rPr>
                <w:sz w:val="22"/>
                <w:szCs w:val="22"/>
                <w:lang w:val="en-GB"/>
              </w:rPr>
              <w:t xml:space="preserve">logical framework, project strategy, </w:t>
            </w:r>
            <w:r w:rsidR="00851A2F">
              <w:rPr>
                <w:sz w:val="22"/>
                <w:szCs w:val="22"/>
                <w:lang w:val="en-GB"/>
              </w:rPr>
              <w:t xml:space="preserve">as well as </w:t>
            </w:r>
            <w:r w:rsidR="00DF7684" w:rsidRPr="005D1306">
              <w:rPr>
                <w:sz w:val="22"/>
                <w:szCs w:val="22"/>
                <w:lang w:val="en-GB"/>
              </w:rPr>
              <w:t>monitoring and evalu</w:t>
            </w:r>
            <w:r w:rsidR="00FB125B">
              <w:rPr>
                <w:sz w:val="22"/>
                <w:szCs w:val="22"/>
                <w:lang w:val="en-GB"/>
              </w:rPr>
              <w:t>ation mechanisms</w:t>
            </w:r>
            <w:r w:rsidR="001D452C" w:rsidRPr="005D1306">
              <w:rPr>
                <w:sz w:val="22"/>
                <w:szCs w:val="22"/>
                <w:lang w:val="en-GB"/>
              </w:rPr>
              <w:t>.</w:t>
            </w:r>
            <w:r w:rsidR="00793045" w:rsidRPr="005D1306">
              <w:rPr>
                <w:sz w:val="22"/>
                <w:szCs w:val="22"/>
                <w:lang w:val="en-GB"/>
              </w:rPr>
              <w:t xml:space="preserve"> </w:t>
            </w:r>
          </w:p>
          <w:p w:rsidR="00851A2F" w:rsidRDefault="00851A2F" w:rsidP="00056F11">
            <w:pPr>
              <w:jc w:val="both"/>
              <w:rPr>
                <w:sz w:val="22"/>
                <w:szCs w:val="22"/>
                <w:lang w:val="en-GB"/>
              </w:rPr>
            </w:pPr>
          </w:p>
          <w:p w:rsidR="00E23E02" w:rsidRPr="005D1306" w:rsidRDefault="00793045" w:rsidP="00056F11">
            <w:pPr>
              <w:jc w:val="both"/>
              <w:rPr>
                <w:sz w:val="22"/>
                <w:szCs w:val="22"/>
              </w:rPr>
            </w:pPr>
            <w:r w:rsidRPr="005D1306">
              <w:rPr>
                <w:sz w:val="22"/>
                <w:szCs w:val="22"/>
                <w:lang w:val="en-GB"/>
              </w:rPr>
              <w:t xml:space="preserve">Each </w:t>
            </w:r>
            <w:r w:rsidR="00FB125B">
              <w:rPr>
                <w:sz w:val="22"/>
                <w:szCs w:val="22"/>
                <w:lang w:val="en-GB"/>
              </w:rPr>
              <w:t xml:space="preserve">set of activities </w:t>
            </w:r>
            <w:r w:rsidRPr="005D1306">
              <w:rPr>
                <w:sz w:val="22"/>
                <w:szCs w:val="22"/>
                <w:lang w:val="en-GB"/>
              </w:rPr>
              <w:t>is described in detail below:</w:t>
            </w:r>
          </w:p>
          <w:p w:rsidR="001F0675" w:rsidRPr="005D1306" w:rsidRDefault="001F0675" w:rsidP="001F0675">
            <w:pPr>
              <w:rPr>
                <w:sz w:val="22"/>
                <w:szCs w:val="22"/>
                <w:lang w:val="en-GB"/>
              </w:rPr>
            </w:pPr>
          </w:p>
          <w:p w:rsidR="001F0675" w:rsidRDefault="00033108" w:rsidP="001F0675">
            <w:pPr>
              <w:numPr>
                <w:ilvl w:val="0"/>
                <w:numId w:val="6"/>
              </w:numPr>
              <w:rPr>
                <w:b/>
                <w:sz w:val="22"/>
                <w:szCs w:val="22"/>
                <w:lang w:val="en-GB"/>
              </w:rPr>
            </w:pPr>
            <w:r w:rsidRPr="005D1306">
              <w:rPr>
                <w:b/>
                <w:sz w:val="22"/>
                <w:szCs w:val="22"/>
                <w:lang w:val="en-GB"/>
              </w:rPr>
              <w:t xml:space="preserve">Baseline  analysis and </w:t>
            </w:r>
            <w:r w:rsidR="001F0675" w:rsidRPr="005D1306">
              <w:rPr>
                <w:b/>
                <w:sz w:val="22"/>
                <w:szCs w:val="22"/>
                <w:lang w:val="en-GB"/>
              </w:rPr>
              <w:t xml:space="preserve">technical studies for the further definition of project components </w:t>
            </w:r>
          </w:p>
          <w:p w:rsidR="00D92076" w:rsidRPr="005D1306" w:rsidRDefault="00D92076" w:rsidP="00D92076">
            <w:pPr>
              <w:rPr>
                <w:b/>
                <w:sz w:val="22"/>
                <w:szCs w:val="22"/>
                <w:lang w:val="en-GB"/>
              </w:rPr>
            </w:pPr>
          </w:p>
          <w:p w:rsidR="00BB4059" w:rsidRPr="005D1306" w:rsidRDefault="001F0675" w:rsidP="006F2A6C">
            <w:pPr>
              <w:jc w:val="both"/>
              <w:rPr>
                <w:sz w:val="22"/>
                <w:szCs w:val="22"/>
                <w:lang w:val="en-GB"/>
              </w:rPr>
            </w:pPr>
            <w:r w:rsidRPr="005D1306">
              <w:rPr>
                <w:sz w:val="22"/>
                <w:szCs w:val="22"/>
                <w:lang w:val="en-GB"/>
              </w:rPr>
              <w:t xml:space="preserve">The PPG resources will be used to </w:t>
            </w:r>
            <w:r w:rsidR="00854E97" w:rsidRPr="005D1306">
              <w:rPr>
                <w:sz w:val="22"/>
                <w:szCs w:val="22"/>
                <w:lang w:val="en-GB"/>
              </w:rPr>
              <w:t xml:space="preserve">further </w:t>
            </w:r>
            <w:r w:rsidRPr="005D1306">
              <w:rPr>
                <w:sz w:val="22"/>
                <w:szCs w:val="22"/>
                <w:lang w:val="en-GB"/>
              </w:rPr>
              <w:t xml:space="preserve">collect and analyse baseline data </w:t>
            </w:r>
            <w:r w:rsidR="00E81762" w:rsidRPr="005D1306">
              <w:rPr>
                <w:sz w:val="22"/>
                <w:szCs w:val="22"/>
                <w:lang w:val="en-GB"/>
              </w:rPr>
              <w:t>and undertake technical studies</w:t>
            </w:r>
            <w:r w:rsidR="00C52228">
              <w:rPr>
                <w:sz w:val="22"/>
                <w:szCs w:val="22"/>
                <w:lang w:val="en-GB"/>
              </w:rPr>
              <w:t xml:space="preserve">. </w:t>
            </w:r>
            <w:r w:rsidRPr="005D1306">
              <w:rPr>
                <w:sz w:val="22"/>
                <w:szCs w:val="22"/>
                <w:lang w:val="en-GB"/>
              </w:rPr>
              <w:t>This w</w:t>
            </w:r>
            <w:r w:rsidR="00E81762" w:rsidRPr="005D1306">
              <w:rPr>
                <w:sz w:val="22"/>
                <w:szCs w:val="22"/>
                <w:lang w:val="en-GB"/>
              </w:rPr>
              <w:t>ill</w:t>
            </w:r>
            <w:r w:rsidRPr="005D1306">
              <w:rPr>
                <w:sz w:val="22"/>
                <w:szCs w:val="22"/>
                <w:lang w:val="en-GB"/>
              </w:rPr>
              <w:t xml:space="preserve"> enable a more precise understanding of the </w:t>
            </w:r>
            <w:r w:rsidR="000E749D">
              <w:rPr>
                <w:sz w:val="22"/>
                <w:szCs w:val="22"/>
                <w:lang w:val="en-GB"/>
              </w:rPr>
              <w:t>technical, capacity</w:t>
            </w:r>
            <w:r w:rsidR="00851A2F">
              <w:rPr>
                <w:sz w:val="22"/>
                <w:szCs w:val="22"/>
                <w:lang w:val="en-GB"/>
              </w:rPr>
              <w:t>,</w:t>
            </w:r>
            <w:r w:rsidR="000E749D">
              <w:rPr>
                <w:sz w:val="22"/>
                <w:szCs w:val="22"/>
                <w:lang w:val="en-GB"/>
              </w:rPr>
              <w:t xml:space="preserve"> and institutional barriers associated to the </w:t>
            </w:r>
            <w:r w:rsidR="008D1B1F">
              <w:rPr>
                <w:sz w:val="22"/>
                <w:szCs w:val="22"/>
                <w:lang w:val="en-GB"/>
              </w:rPr>
              <w:t xml:space="preserve">technology transfer (including technology deployment and dissemination) </w:t>
            </w:r>
            <w:r w:rsidR="000E749D">
              <w:rPr>
                <w:sz w:val="22"/>
                <w:szCs w:val="22"/>
                <w:lang w:val="en-GB"/>
              </w:rPr>
              <w:t>of the RCCS technology</w:t>
            </w:r>
            <w:r w:rsidR="00532A21">
              <w:rPr>
                <w:sz w:val="22"/>
                <w:szCs w:val="22"/>
                <w:lang w:val="en-GB"/>
              </w:rPr>
              <w:t xml:space="preserve">. </w:t>
            </w:r>
            <w:r w:rsidR="00BB4059" w:rsidRPr="005D1306">
              <w:rPr>
                <w:sz w:val="22"/>
                <w:szCs w:val="22"/>
                <w:lang w:val="en-GB"/>
              </w:rPr>
              <w:t xml:space="preserve">The </w:t>
            </w:r>
            <w:r w:rsidR="00F62D08">
              <w:rPr>
                <w:sz w:val="22"/>
                <w:szCs w:val="22"/>
                <w:lang w:val="en-GB"/>
              </w:rPr>
              <w:t>following project preparation activities will be carried out</w:t>
            </w:r>
            <w:r w:rsidR="00BB4059" w:rsidRPr="005D1306">
              <w:rPr>
                <w:sz w:val="22"/>
                <w:szCs w:val="22"/>
                <w:lang w:val="en-GB"/>
              </w:rPr>
              <w:t>:</w:t>
            </w:r>
          </w:p>
          <w:p w:rsidR="00552CD7" w:rsidRPr="000E749D" w:rsidRDefault="003E046D" w:rsidP="00BB4059">
            <w:pPr>
              <w:numPr>
                <w:ilvl w:val="0"/>
                <w:numId w:val="7"/>
              </w:numPr>
              <w:jc w:val="both"/>
              <w:rPr>
                <w:sz w:val="22"/>
                <w:szCs w:val="22"/>
              </w:rPr>
            </w:pPr>
            <w:r w:rsidRPr="005D1306">
              <w:rPr>
                <w:sz w:val="22"/>
                <w:szCs w:val="22"/>
                <w:lang w:val="en-GB"/>
              </w:rPr>
              <w:t xml:space="preserve">Consolidation of main </w:t>
            </w:r>
            <w:r w:rsidR="00E81762" w:rsidRPr="005D1306">
              <w:rPr>
                <w:sz w:val="22"/>
                <w:szCs w:val="22"/>
                <w:lang w:val="en-GB"/>
              </w:rPr>
              <w:t xml:space="preserve">data </w:t>
            </w:r>
            <w:r w:rsidR="000E749D">
              <w:rPr>
                <w:sz w:val="22"/>
                <w:szCs w:val="22"/>
                <w:lang w:val="en-GB"/>
              </w:rPr>
              <w:t xml:space="preserve">on RCCS </w:t>
            </w:r>
            <w:r w:rsidRPr="005D1306">
              <w:rPr>
                <w:sz w:val="22"/>
                <w:szCs w:val="22"/>
                <w:lang w:val="en-GB"/>
              </w:rPr>
              <w:t>and a</w:t>
            </w:r>
            <w:r w:rsidR="00E81762" w:rsidRPr="005D1306">
              <w:rPr>
                <w:sz w:val="22"/>
                <w:szCs w:val="22"/>
                <w:lang w:val="en-GB"/>
              </w:rPr>
              <w:t>n information</w:t>
            </w:r>
            <w:r w:rsidRPr="005D1306">
              <w:rPr>
                <w:sz w:val="22"/>
                <w:szCs w:val="22"/>
                <w:lang w:val="en-GB"/>
              </w:rPr>
              <w:t xml:space="preserve"> </w:t>
            </w:r>
            <w:r w:rsidR="00854E97" w:rsidRPr="005D1306">
              <w:rPr>
                <w:sz w:val="22"/>
                <w:szCs w:val="22"/>
                <w:lang w:val="en-GB"/>
              </w:rPr>
              <w:t>gap</w:t>
            </w:r>
            <w:r w:rsidRPr="005D1306">
              <w:rPr>
                <w:sz w:val="22"/>
                <w:szCs w:val="22"/>
                <w:lang w:val="en-GB"/>
              </w:rPr>
              <w:t>-analysis</w:t>
            </w:r>
            <w:r w:rsidR="00851A2F">
              <w:rPr>
                <w:sz w:val="22"/>
                <w:szCs w:val="22"/>
                <w:lang w:val="en-GB"/>
              </w:rPr>
              <w:t>;</w:t>
            </w:r>
            <w:r w:rsidRPr="005D1306">
              <w:rPr>
                <w:sz w:val="22"/>
                <w:szCs w:val="22"/>
                <w:lang w:val="en-GB"/>
              </w:rPr>
              <w:t xml:space="preserve"> </w:t>
            </w:r>
          </w:p>
          <w:p w:rsidR="000E749D" w:rsidRDefault="00B3484A" w:rsidP="00BB4059">
            <w:pPr>
              <w:numPr>
                <w:ilvl w:val="0"/>
                <w:numId w:val="7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Assessment</w:t>
            </w:r>
            <w:r w:rsidRPr="005D1306">
              <w:rPr>
                <w:sz w:val="22"/>
                <w:szCs w:val="22"/>
              </w:rPr>
              <w:t xml:space="preserve"> </w:t>
            </w:r>
            <w:r w:rsidR="003E046D" w:rsidRPr="005D1306">
              <w:rPr>
                <w:sz w:val="22"/>
                <w:szCs w:val="22"/>
              </w:rPr>
              <w:t xml:space="preserve">of the relevant legal and </w:t>
            </w:r>
            <w:r w:rsidR="000E749D">
              <w:rPr>
                <w:sz w:val="22"/>
                <w:szCs w:val="22"/>
              </w:rPr>
              <w:t>regulatory</w:t>
            </w:r>
            <w:r w:rsidR="003E046D" w:rsidRPr="005D1306">
              <w:rPr>
                <w:sz w:val="22"/>
                <w:szCs w:val="22"/>
              </w:rPr>
              <w:t xml:space="preserve"> frameworks</w:t>
            </w:r>
            <w:r w:rsidR="000E749D">
              <w:rPr>
                <w:sz w:val="22"/>
                <w:szCs w:val="22"/>
              </w:rPr>
              <w:t>;</w:t>
            </w:r>
          </w:p>
          <w:p w:rsidR="000E749D" w:rsidRDefault="000E749D" w:rsidP="00BB4059">
            <w:pPr>
              <w:numPr>
                <w:ilvl w:val="0"/>
                <w:numId w:val="7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Identification of the technology transfer activities required;</w:t>
            </w:r>
          </w:p>
          <w:p w:rsidR="008D1B1F" w:rsidRDefault="008D1B1F" w:rsidP="00BB4059">
            <w:pPr>
              <w:numPr>
                <w:ilvl w:val="0"/>
                <w:numId w:val="7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Estimation of the global </w:t>
            </w:r>
            <w:r w:rsidR="00B3484A">
              <w:rPr>
                <w:sz w:val="22"/>
                <w:szCs w:val="22"/>
              </w:rPr>
              <w:t>environmental</w:t>
            </w:r>
            <w:r>
              <w:rPr>
                <w:sz w:val="22"/>
                <w:szCs w:val="22"/>
              </w:rPr>
              <w:t xml:space="preserve"> benefits;</w:t>
            </w:r>
          </w:p>
          <w:p w:rsidR="00F95144" w:rsidRPr="005D1306" w:rsidRDefault="000E749D" w:rsidP="00BB4059">
            <w:pPr>
              <w:numPr>
                <w:ilvl w:val="0"/>
                <w:numId w:val="7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Pre-feasibility study of the pilot RCCS project</w:t>
            </w:r>
            <w:r w:rsidR="00BE6DC0">
              <w:rPr>
                <w:sz w:val="22"/>
                <w:szCs w:val="22"/>
                <w:lang w:val="en-GB"/>
              </w:rPr>
              <w:t>.</w:t>
            </w:r>
          </w:p>
          <w:p w:rsidR="000E7B1E" w:rsidRPr="005D1306" w:rsidRDefault="000E7B1E" w:rsidP="0071342C">
            <w:pPr>
              <w:jc w:val="both"/>
              <w:rPr>
                <w:sz w:val="22"/>
                <w:szCs w:val="22"/>
              </w:rPr>
            </w:pPr>
          </w:p>
          <w:p w:rsidR="001F0675" w:rsidRDefault="001F0675" w:rsidP="001F0675">
            <w:pPr>
              <w:numPr>
                <w:ilvl w:val="0"/>
                <w:numId w:val="6"/>
              </w:numPr>
              <w:rPr>
                <w:b/>
                <w:sz w:val="22"/>
                <w:szCs w:val="22"/>
                <w:lang w:val="en-GB"/>
              </w:rPr>
            </w:pPr>
            <w:r w:rsidRPr="005D1306">
              <w:rPr>
                <w:b/>
                <w:sz w:val="22"/>
                <w:szCs w:val="22"/>
                <w:lang w:val="en-GB"/>
              </w:rPr>
              <w:t xml:space="preserve">Assessment of </w:t>
            </w:r>
            <w:r w:rsidR="00BB603A">
              <w:rPr>
                <w:b/>
                <w:sz w:val="22"/>
                <w:szCs w:val="22"/>
                <w:lang w:val="en-GB"/>
              </w:rPr>
              <w:t xml:space="preserve">local and </w:t>
            </w:r>
            <w:r w:rsidR="00E81762" w:rsidRPr="005D1306">
              <w:rPr>
                <w:b/>
                <w:sz w:val="22"/>
                <w:szCs w:val="22"/>
                <w:lang w:val="en-GB"/>
              </w:rPr>
              <w:t>institutional capacit</w:t>
            </w:r>
            <w:r w:rsidR="000064CD">
              <w:rPr>
                <w:b/>
                <w:sz w:val="22"/>
                <w:szCs w:val="22"/>
                <w:lang w:val="en-GB"/>
              </w:rPr>
              <w:t xml:space="preserve">ies </w:t>
            </w:r>
            <w:r w:rsidRPr="005D1306">
              <w:rPr>
                <w:b/>
                <w:sz w:val="22"/>
                <w:szCs w:val="22"/>
                <w:lang w:val="en-GB"/>
              </w:rPr>
              <w:t xml:space="preserve">and stakeholder participation </w:t>
            </w:r>
            <w:r w:rsidR="00E81762" w:rsidRPr="005D1306">
              <w:rPr>
                <w:b/>
                <w:sz w:val="22"/>
                <w:szCs w:val="22"/>
                <w:lang w:val="en-GB"/>
              </w:rPr>
              <w:t xml:space="preserve">requirements </w:t>
            </w:r>
            <w:r w:rsidRPr="005D1306">
              <w:rPr>
                <w:b/>
                <w:sz w:val="22"/>
                <w:szCs w:val="22"/>
                <w:lang w:val="en-GB"/>
              </w:rPr>
              <w:t>for</w:t>
            </w:r>
            <w:r w:rsidR="00E81762" w:rsidRPr="005D1306">
              <w:rPr>
                <w:b/>
                <w:sz w:val="22"/>
                <w:szCs w:val="22"/>
                <w:lang w:val="en-GB"/>
              </w:rPr>
              <w:t xml:space="preserve"> </w:t>
            </w:r>
            <w:r w:rsidR="000E749D">
              <w:rPr>
                <w:b/>
                <w:sz w:val="22"/>
                <w:szCs w:val="22"/>
                <w:lang w:val="en-GB"/>
              </w:rPr>
              <w:t xml:space="preserve">the </w:t>
            </w:r>
            <w:r w:rsidR="008D1B1F">
              <w:rPr>
                <w:b/>
                <w:sz w:val="22"/>
                <w:szCs w:val="22"/>
                <w:lang w:val="en-GB"/>
              </w:rPr>
              <w:lastRenderedPageBreak/>
              <w:t xml:space="preserve">technology transfer </w:t>
            </w:r>
            <w:r w:rsidR="000E749D">
              <w:rPr>
                <w:b/>
                <w:sz w:val="22"/>
                <w:szCs w:val="22"/>
                <w:lang w:val="en-GB"/>
              </w:rPr>
              <w:t xml:space="preserve">of </w:t>
            </w:r>
            <w:r w:rsidR="00E81762" w:rsidRPr="00073DA4">
              <w:rPr>
                <w:sz w:val="22"/>
                <w:szCs w:val="22"/>
                <w:lang w:val="en-GB"/>
              </w:rPr>
              <w:t xml:space="preserve"> </w:t>
            </w:r>
            <w:r w:rsidR="004E2B7F" w:rsidRPr="004E2B7F">
              <w:rPr>
                <w:b/>
                <w:noProof/>
                <w:sz w:val="22"/>
                <w:szCs w:val="22"/>
              </w:rPr>
              <w:t>CO</w:t>
            </w:r>
            <w:r w:rsidR="004E2B7F" w:rsidRPr="004E2B7F">
              <w:rPr>
                <w:b/>
                <w:noProof/>
                <w:sz w:val="22"/>
                <w:szCs w:val="22"/>
                <w:vertAlign w:val="subscript"/>
              </w:rPr>
              <w:t>2</w:t>
            </w:r>
            <w:r w:rsidR="009376BC">
              <w:rPr>
                <w:b/>
                <w:sz w:val="22"/>
                <w:szCs w:val="22"/>
                <w:lang w:val="en-GB"/>
              </w:rPr>
              <w:t xml:space="preserve"> capture and storage</w:t>
            </w:r>
            <w:r w:rsidR="000E749D">
              <w:rPr>
                <w:b/>
                <w:sz w:val="22"/>
                <w:szCs w:val="22"/>
                <w:lang w:val="en-GB"/>
              </w:rPr>
              <w:t xml:space="preserve"> technology</w:t>
            </w:r>
            <w:r w:rsidR="009376BC">
              <w:rPr>
                <w:b/>
                <w:sz w:val="22"/>
                <w:szCs w:val="22"/>
                <w:lang w:val="en-GB"/>
              </w:rPr>
              <w:t xml:space="preserve"> </w:t>
            </w:r>
            <w:r w:rsidR="00F62D08">
              <w:rPr>
                <w:b/>
                <w:sz w:val="22"/>
                <w:szCs w:val="22"/>
                <w:lang w:val="en-GB"/>
              </w:rPr>
              <w:t xml:space="preserve">in </w:t>
            </w:r>
            <w:r w:rsidR="009376BC">
              <w:rPr>
                <w:b/>
                <w:sz w:val="22"/>
                <w:szCs w:val="22"/>
                <w:lang w:val="en-GB"/>
              </w:rPr>
              <w:t>sugar fermentation</w:t>
            </w:r>
            <w:r w:rsidRPr="005D1306">
              <w:rPr>
                <w:b/>
                <w:sz w:val="22"/>
                <w:szCs w:val="22"/>
                <w:lang w:val="en-GB"/>
              </w:rPr>
              <w:t xml:space="preserve"> </w:t>
            </w:r>
            <w:r w:rsidR="000E749D">
              <w:rPr>
                <w:b/>
                <w:sz w:val="22"/>
                <w:szCs w:val="22"/>
                <w:lang w:val="en-GB"/>
              </w:rPr>
              <w:t>processes</w:t>
            </w:r>
            <w:r w:rsidR="008D1B1F">
              <w:rPr>
                <w:b/>
                <w:sz w:val="22"/>
                <w:szCs w:val="22"/>
                <w:lang w:val="en-GB"/>
              </w:rPr>
              <w:t xml:space="preserve"> for </w:t>
            </w:r>
            <w:r w:rsidR="00F62D08">
              <w:rPr>
                <w:b/>
                <w:sz w:val="22"/>
                <w:szCs w:val="22"/>
                <w:lang w:val="en-GB"/>
              </w:rPr>
              <w:t>ethanol production</w:t>
            </w:r>
            <w:r w:rsidRPr="005D1306">
              <w:rPr>
                <w:b/>
                <w:sz w:val="22"/>
                <w:szCs w:val="22"/>
                <w:lang w:val="en-GB"/>
              </w:rPr>
              <w:t xml:space="preserve"> </w:t>
            </w:r>
          </w:p>
          <w:p w:rsidR="00D92076" w:rsidRPr="005D1306" w:rsidRDefault="00D92076" w:rsidP="00D92076">
            <w:pPr>
              <w:rPr>
                <w:b/>
                <w:sz w:val="22"/>
                <w:szCs w:val="22"/>
                <w:lang w:val="en-GB"/>
              </w:rPr>
            </w:pPr>
          </w:p>
          <w:p w:rsidR="00EA0174" w:rsidRDefault="00895D37" w:rsidP="00895D37">
            <w:pPr>
              <w:jc w:val="both"/>
              <w:rPr>
                <w:sz w:val="22"/>
                <w:szCs w:val="22"/>
              </w:rPr>
            </w:pPr>
            <w:r w:rsidRPr="005D1306">
              <w:rPr>
                <w:sz w:val="22"/>
                <w:szCs w:val="22"/>
              </w:rPr>
              <w:t>PPG resources will be used to</w:t>
            </w:r>
            <w:r w:rsidR="000B132D">
              <w:rPr>
                <w:sz w:val="22"/>
                <w:szCs w:val="22"/>
              </w:rPr>
              <w:t>: a)</w:t>
            </w:r>
            <w:r w:rsidRPr="005D1306">
              <w:rPr>
                <w:sz w:val="22"/>
                <w:szCs w:val="22"/>
              </w:rPr>
              <w:t xml:space="preserve"> </w:t>
            </w:r>
            <w:r w:rsidR="000B132D">
              <w:rPr>
                <w:sz w:val="22"/>
                <w:szCs w:val="22"/>
              </w:rPr>
              <w:t>organize a stakeholder’ consultation workshop; b)</w:t>
            </w:r>
            <w:r w:rsidR="00851A2F">
              <w:rPr>
                <w:sz w:val="22"/>
                <w:szCs w:val="22"/>
              </w:rPr>
              <w:t xml:space="preserve"> </w:t>
            </w:r>
            <w:r w:rsidRPr="005D1306">
              <w:rPr>
                <w:sz w:val="22"/>
                <w:szCs w:val="22"/>
              </w:rPr>
              <w:t xml:space="preserve">collect information on, and </w:t>
            </w:r>
            <w:r w:rsidR="004C33F9" w:rsidRPr="005D1306">
              <w:rPr>
                <w:sz w:val="22"/>
                <w:szCs w:val="22"/>
              </w:rPr>
              <w:t>analyze</w:t>
            </w:r>
            <w:r w:rsidRPr="005D1306">
              <w:rPr>
                <w:sz w:val="22"/>
                <w:szCs w:val="22"/>
              </w:rPr>
              <w:t xml:space="preserve"> the capacities of</w:t>
            </w:r>
            <w:r w:rsidR="00EA0174">
              <w:rPr>
                <w:sz w:val="22"/>
                <w:szCs w:val="22"/>
              </w:rPr>
              <w:t>:</w:t>
            </w:r>
          </w:p>
          <w:p w:rsidR="00EA0174" w:rsidRDefault="00151074" w:rsidP="00EA0174">
            <w:pPr>
              <w:numPr>
                <w:ilvl w:val="0"/>
                <w:numId w:val="27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</w:t>
            </w:r>
            <w:r w:rsidR="0096773A">
              <w:rPr>
                <w:sz w:val="22"/>
                <w:szCs w:val="22"/>
              </w:rPr>
              <w:t xml:space="preserve">ocal </w:t>
            </w:r>
            <w:r w:rsidR="000064CD">
              <w:rPr>
                <w:sz w:val="22"/>
                <w:szCs w:val="22"/>
              </w:rPr>
              <w:t>technical and scientific</w:t>
            </w:r>
            <w:r w:rsidR="00EA0174">
              <w:rPr>
                <w:sz w:val="22"/>
                <w:szCs w:val="22"/>
              </w:rPr>
              <w:t xml:space="preserve"> </w:t>
            </w:r>
            <w:r w:rsidR="000064CD">
              <w:rPr>
                <w:sz w:val="22"/>
                <w:szCs w:val="22"/>
              </w:rPr>
              <w:t xml:space="preserve">institutions that could be </w:t>
            </w:r>
            <w:r w:rsidR="00895D37" w:rsidRPr="005D1306">
              <w:rPr>
                <w:sz w:val="22"/>
                <w:szCs w:val="22"/>
              </w:rPr>
              <w:t xml:space="preserve">involved in </w:t>
            </w:r>
            <w:r w:rsidR="0096773A">
              <w:rPr>
                <w:sz w:val="22"/>
                <w:szCs w:val="22"/>
              </w:rPr>
              <w:t xml:space="preserve">the </w:t>
            </w:r>
            <w:r w:rsidR="00EA0174">
              <w:rPr>
                <w:sz w:val="22"/>
                <w:szCs w:val="22"/>
              </w:rPr>
              <w:t>RCCS technology transfer activities</w:t>
            </w:r>
            <w:r w:rsidR="00851A2F">
              <w:rPr>
                <w:sz w:val="22"/>
                <w:szCs w:val="22"/>
              </w:rPr>
              <w:t>;</w:t>
            </w:r>
            <w:r w:rsidR="00895D37" w:rsidRPr="005D1306">
              <w:rPr>
                <w:sz w:val="22"/>
                <w:szCs w:val="22"/>
              </w:rPr>
              <w:t xml:space="preserve"> </w:t>
            </w:r>
          </w:p>
          <w:p w:rsidR="00EA0174" w:rsidRDefault="00EA0174" w:rsidP="00EA0174">
            <w:pPr>
              <w:numPr>
                <w:ilvl w:val="0"/>
                <w:numId w:val="27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Private sector ethanol producing sugar mills that have the potential and the interest in participating in the technology transfer of RCCS</w:t>
            </w:r>
            <w:r w:rsidR="00851A2F">
              <w:rPr>
                <w:sz w:val="22"/>
                <w:szCs w:val="22"/>
              </w:rPr>
              <w:t>;</w:t>
            </w:r>
          </w:p>
          <w:p w:rsidR="00EA0174" w:rsidRDefault="00BB603A" w:rsidP="00EA0174">
            <w:pPr>
              <w:numPr>
                <w:ilvl w:val="0"/>
                <w:numId w:val="27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Professionals and technical personnel required for the technology </w:t>
            </w:r>
            <w:r w:rsidR="00CE517E">
              <w:rPr>
                <w:sz w:val="22"/>
                <w:szCs w:val="22"/>
              </w:rPr>
              <w:t xml:space="preserve">demonstration </w:t>
            </w:r>
            <w:r>
              <w:rPr>
                <w:sz w:val="22"/>
                <w:szCs w:val="22"/>
              </w:rPr>
              <w:t>both at the implementation level</w:t>
            </w:r>
            <w:r w:rsidR="00851A2F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including monitoring</w:t>
            </w:r>
            <w:r w:rsidR="00851A2F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</w:t>
            </w:r>
            <w:r w:rsidR="00851A2F">
              <w:rPr>
                <w:sz w:val="22"/>
                <w:szCs w:val="22"/>
              </w:rPr>
              <w:t>and at</w:t>
            </w:r>
            <w:r>
              <w:rPr>
                <w:sz w:val="22"/>
                <w:szCs w:val="22"/>
              </w:rPr>
              <w:t xml:space="preserve"> the dissemination level</w:t>
            </w:r>
            <w:r w:rsidR="00851A2F">
              <w:rPr>
                <w:sz w:val="22"/>
                <w:szCs w:val="22"/>
              </w:rPr>
              <w:t>;</w:t>
            </w:r>
          </w:p>
          <w:p w:rsidR="00BB603A" w:rsidRDefault="00151074" w:rsidP="00EA0174">
            <w:pPr>
              <w:numPr>
                <w:ilvl w:val="0"/>
                <w:numId w:val="27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  <w:r w:rsidR="00BB603A" w:rsidRPr="005D1306">
              <w:rPr>
                <w:sz w:val="22"/>
                <w:szCs w:val="22"/>
              </w:rPr>
              <w:t xml:space="preserve">inancial </w:t>
            </w:r>
            <w:r w:rsidR="00CE517E">
              <w:rPr>
                <w:sz w:val="22"/>
                <w:szCs w:val="22"/>
              </w:rPr>
              <w:t xml:space="preserve">institutions </w:t>
            </w:r>
            <w:r w:rsidR="00BB603A">
              <w:rPr>
                <w:sz w:val="22"/>
                <w:szCs w:val="22"/>
              </w:rPr>
              <w:t>and equipment</w:t>
            </w:r>
            <w:r w:rsidR="003F7682">
              <w:rPr>
                <w:sz w:val="22"/>
                <w:szCs w:val="22"/>
              </w:rPr>
              <w:t xml:space="preserve"> </w:t>
            </w:r>
            <w:r w:rsidR="00CE517E">
              <w:rPr>
                <w:sz w:val="22"/>
                <w:szCs w:val="22"/>
              </w:rPr>
              <w:t xml:space="preserve">manufacturers/suppliers </w:t>
            </w:r>
            <w:r w:rsidR="003F7682">
              <w:rPr>
                <w:sz w:val="22"/>
                <w:szCs w:val="22"/>
              </w:rPr>
              <w:t>that could be interested in supporting the replication of the</w:t>
            </w:r>
            <w:r w:rsidR="00FB125B">
              <w:rPr>
                <w:sz w:val="22"/>
                <w:szCs w:val="22"/>
              </w:rPr>
              <w:t xml:space="preserve"> </w:t>
            </w:r>
            <w:r w:rsidR="003F7682">
              <w:rPr>
                <w:sz w:val="22"/>
                <w:szCs w:val="22"/>
              </w:rPr>
              <w:t>pilot project.</w:t>
            </w:r>
          </w:p>
          <w:p w:rsidR="003F7682" w:rsidRDefault="003F7682" w:rsidP="003F7682">
            <w:pPr>
              <w:ind w:left="420"/>
              <w:jc w:val="both"/>
              <w:rPr>
                <w:sz w:val="22"/>
                <w:szCs w:val="22"/>
              </w:rPr>
            </w:pPr>
          </w:p>
          <w:p w:rsidR="009F1B2B" w:rsidRPr="005D1306" w:rsidRDefault="009F1B2B" w:rsidP="00895D37">
            <w:pPr>
              <w:jc w:val="both"/>
              <w:rPr>
                <w:b/>
                <w:sz w:val="22"/>
                <w:szCs w:val="22"/>
              </w:rPr>
            </w:pPr>
          </w:p>
          <w:p w:rsidR="00FB125B" w:rsidRPr="00FB125B" w:rsidRDefault="00D92076" w:rsidP="00F51D1F">
            <w:pPr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GB"/>
              </w:rPr>
              <w:t>Drafting p</w:t>
            </w:r>
            <w:r w:rsidR="005B3537">
              <w:rPr>
                <w:b/>
                <w:sz w:val="22"/>
                <w:szCs w:val="22"/>
                <w:lang w:val="en-GB"/>
              </w:rPr>
              <w:t>roject</w:t>
            </w:r>
            <w:r>
              <w:rPr>
                <w:b/>
                <w:sz w:val="22"/>
                <w:szCs w:val="22"/>
                <w:lang w:val="en-GB"/>
              </w:rPr>
              <w:t xml:space="preserve"> documents:</w:t>
            </w:r>
            <w:r w:rsidR="005B3537">
              <w:rPr>
                <w:b/>
                <w:sz w:val="22"/>
                <w:szCs w:val="22"/>
                <w:lang w:val="en-GB"/>
              </w:rPr>
              <w:t xml:space="preserve"> </w:t>
            </w:r>
          </w:p>
          <w:p w:rsidR="00FB125B" w:rsidRPr="00FB125B" w:rsidRDefault="00FB125B" w:rsidP="00FB125B">
            <w:pPr>
              <w:rPr>
                <w:sz w:val="22"/>
                <w:szCs w:val="22"/>
              </w:rPr>
            </w:pPr>
          </w:p>
          <w:p w:rsidR="00FB125B" w:rsidRDefault="00FB125B" w:rsidP="00FB125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With the support of </w:t>
            </w:r>
            <w:r w:rsidRPr="00FB125B">
              <w:rPr>
                <w:sz w:val="22"/>
                <w:szCs w:val="22"/>
              </w:rPr>
              <w:t>PPG</w:t>
            </w:r>
            <w:r>
              <w:rPr>
                <w:sz w:val="22"/>
                <w:szCs w:val="22"/>
              </w:rPr>
              <w:t xml:space="preserve"> resources</w:t>
            </w:r>
            <w:r w:rsidR="00851A2F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</w:t>
            </w:r>
            <w:r w:rsidR="00CA5C02" w:rsidRPr="00FB125B">
              <w:rPr>
                <w:sz w:val="22"/>
                <w:szCs w:val="22"/>
              </w:rPr>
              <w:t xml:space="preserve">the </w:t>
            </w:r>
            <w:r w:rsidR="00654233" w:rsidRPr="00FB125B">
              <w:rPr>
                <w:sz w:val="22"/>
                <w:szCs w:val="22"/>
              </w:rPr>
              <w:t xml:space="preserve">following actions will be undertaken: </w:t>
            </w:r>
          </w:p>
          <w:p w:rsidR="00FB125B" w:rsidRPr="00FB125B" w:rsidRDefault="00FB125B" w:rsidP="00FB125B">
            <w:pPr>
              <w:numPr>
                <w:ilvl w:val="0"/>
                <w:numId w:val="2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GB"/>
              </w:rPr>
              <w:t>Validation of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 proposed project outcomes, outputs</w:t>
            </w:r>
            <w:r w:rsidR="00851A2F">
              <w:rPr>
                <w:sz w:val="22"/>
                <w:szCs w:val="22"/>
                <w:lang w:val="en-GB"/>
              </w:rPr>
              <w:t>,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 and activities, based on a</w:t>
            </w:r>
            <w:r w:rsidR="00654233" w:rsidRPr="00FB125B">
              <w:rPr>
                <w:sz w:val="22"/>
                <w:szCs w:val="26"/>
                <w:lang w:val="en-GB"/>
              </w:rPr>
              <w:t xml:space="preserve"> logical framework analysis and the definition of expected l</w:t>
            </w:r>
            <w:r w:rsidR="00654233" w:rsidRPr="00FB125B">
              <w:rPr>
                <w:sz w:val="22"/>
                <w:szCs w:val="22"/>
                <w:lang w:val="en-GB"/>
              </w:rPr>
              <w:t>ocal, national</w:t>
            </w:r>
            <w:r w:rsidR="00851A2F">
              <w:rPr>
                <w:sz w:val="22"/>
                <w:szCs w:val="22"/>
                <w:lang w:val="en-GB"/>
              </w:rPr>
              <w:t>,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 and global environmental benefits, cost effectiveness</w:t>
            </w:r>
            <w:r w:rsidR="00851A2F">
              <w:rPr>
                <w:sz w:val="22"/>
                <w:szCs w:val="22"/>
                <w:lang w:val="en-GB"/>
              </w:rPr>
              <w:t>,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 and sustainability of </w:t>
            </w:r>
            <w:r w:rsidR="00654233" w:rsidRPr="00FB125B">
              <w:rPr>
                <w:sz w:val="22"/>
                <w:szCs w:val="26"/>
                <w:lang w:val="en-GB"/>
              </w:rPr>
              <w:t>different approaches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; </w:t>
            </w:r>
          </w:p>
          <w:p w:rsidR="00FB125B" w:rsidRPr="00FB125B" w:rsidRDefault="00CE517E" w:rsidP="00FB125B">
            <w:pPr>
              <w:numPr>
                <w:ilvl w:val="0"/>
                <w:numId w:val="2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GB"/>
              </w:rPr>
              <w:t xml:space="preserve">Definition of 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indicators for determining the impact of project outcomes; </w:t>
            </w:r>
          </w:p>
          <w:p w:rsidR="00FB125B" w:rsidRPr="00FB125B" w:rsidRDefault="00FB125B" w:rsidP="00FB125B">
            <w:pPr>
              <w:numPr>
                <w:ilvl w:val="0"/>
                <w:numId w:val="28"/>
              </w:numPr>
              <w:rPr>
                <w:sz w:val="22"/>
                <w:szCs w:val="22"/>
              </w:rPr>
            </w:pPr>
            <w:r w:rsidRPr="00FB125B">
              <w:rPr>
                <w:sz w:val="22"/>
                <w:szCs w:val="22"/>
                <w:lang w:val="en-GB"/>
              </w:rPr>
              <w:t>F</w:t>
            </w:r>
            <w:r w:rsidR="00654233" w:rsidRPr="00FB125B">
              <w:rPr>
                <w:sz w:val="22"/>
                <w:szCs w:val="22"/>
                <w:lang w:val="en-GB"/>
              </w:rPr>
              <w:t>inaliz</w:t>
            </w:r>
            <w:r>
              <w:rPr>
                <w:sz w:val="22"/>
                <w:szCs w:val="22"/>
                <w:lang w:val="en-GB"/>
              </w:rPr>
              <w:t>ation of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 project M&amp;E plan with baseline, targets</w:t>
            </w:r>
            <w:r w:rsidR="00851A2F">
              <w:rPr>
                <w:sz w:val="22"/>
                <w:szCs w:val="22"/>
                <w:lang w:val="en-GB"/>
              </w:rPr>
              <w:t>,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 and indicators; </w:t>
            </w:r>
          </w:p>
          <w:p w:rsidR="00FB125B" w:rsidRPr="00FB125B" w:rsidRDefault="00FB125B" w:rsidP="00FB125B">
            <w:pPr>
              <w:numPr>
                <w:ilvl w:val="0"/>
                <w:numId w:val="2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GB"/>
              </w:rPr>
              <w:t>C</w:t>
            </w:r>
            <w:r w:rsidR="00654233" w:rsidRPr="00FB125B">
              <w:rPr>
                <w:sz w:val="22"/>
                <w:szCs w:val="22"/>
                <w:lang w:val="en-GB"/>
              </w:rPr>
              <w:t>ost</w:t>
            </w:r>
            <w:r>
              <w:rPr>
                <w:sz w:val="22"/>
                <w:szCs w:val="22"/>
                <w:lang w:val="en-GB"/>
              </w:rPr>
              <w:t>ing</w:t>
            </w:r>
            <w:r w:rsidR="00654233" w:rsidRPr="00FB125B">
              <w:rPr>
                <w:sz w:val="22"/>
                <w:szCs w:val="22"/>
                <w:lang w:val="en-GB"/>
              </w:rPr>
              <w:t xml:space="preserve"> the expected project outcomes and outputs, finalizing co-financing sources and commitments, in compliance with the GEF incremental cost principles; </w:t>
            </w:r>
            <w:r w:rsidRPr="00FB125B">
              <w:rPr>
                <w:sz w:val="22"/>
                <w:szCs w:val="22"/>
                <w:lang w:val="en-GB"/>
              </w:rPr>
              <w:t>and</w:t>
            </w:r>
          </w:p>
          <w:p w:rsidR="0045796F" w:rsidRDefault="00FB125B" w:rsidP="00FB125B">
            <w:pPr>
              <w:numPr>
                <w:ilvl w:val="0"/>
                <w:numId w:val="2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CA5C02" w:rsidRPr="00FB125B">
              <w:rPr>
                <w:sz w:val="22"/>
                <w:szCs w:val="22"/>
              </w:rPr>
              <w:t>raft</w:t>
            </w:r>
            <w:r w:rsidR="00CE517E">
              <w:rPr>
                <w:sz w:val="22"/>
                <w:szCs w:val="22"/>
              </w:rPr>
              <w:t>ing of</w:t>
            </w:r>
            <w:r w:rsidR="00CA5C02" w:rsidRPr="00FB125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</w:t>
            </w:r>
            <w:r w:rsidR="006F15DA" w:rsidRPr="00FB125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required </w:t>
            </w:r>
            <w:r w:rsidR="006F15DA" w:rsidRPr="00FB125B">
              <w:rPr>
                <w:sz w:val="22"/>
                <w:szCs w:val="22"/>
              </w:rPr>
              <w:t>Project Document</w:t>
            </w:r>
            <w:r>
              <w:rPr>
                <w:sz w:val="22"/>
                <w:szCs w:val="22"/>
              </w:rPr>
              <w:t>s</w:t>
            </w:r>
            <w:r w:rsidR="00654233" w:rsidRPr="00FB125B">
              <w:rPr>
                <w:sz w:val="22"/>
                <w:szCs w:val="22"/>
              </w:rPr>
              <w:t>.</w:t>
            </w:r>
          </w:p>
          <w:p w:rsidR="006B2CA3" w:rsidRPr="005D1306" w:rsidRDefault="006B2CA3" w:rsidP="009F1B2B">
            <w:pPr>
              <w:jc w:val="both"/>
              <w:rPr>
                <w:sz w:val="22"/>
                <w:szCs w:val="22"/>
              </w:rPr>
            </w:pPr>
          </w:p>
        </w:tc>
      </w:tr>
    </w:tbl>
    <w:p w:rsidR="00FA58EA" w:rsidRDefault="00FA58EA">
      <w:pPr>
        <w:rPr>
          <w:b/>
          <w:bCs/>
        </w:rPr>
      </w:pPr>
    </w:p>
    <w:p w:rsidR="00FA58EA" w:rsidRDefault="00FA58EA"/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4111"/>
        <w:gridCol w:w="1418"/>
        <w:gridCol w:w="1134"/>
        <w:gridCol w:w="1701"/>
      </w:tblGrid>
      <w:tr w:rsidR="007E28D7" w:rsidRPr="005D1306">
        <w:trPr>
          <w:trHeight w:val="460"/>
        </w:trPr>
        <w:tc>
          <w:tcPr>
            <w:tcW w:w="2268" w:type="dxa"/>
          </w:tcPr>
          <w:p w:rsidR="007E28D7" w:rsidRPr="005D1306" w:rsidRDefault="002B7B15" w:rsidP="00753086">
            <w:pPr>
              <w:pStyle w:val="Heading3"/>
              <w:rPr>
                <w:bCs w:val="0"/>
                <w:sz w:val="20"/>
                <w:szCs w:val="20"/>
              </w:rPr>
            </w:pPr>
            <w:r w:rsidRPr="005D1306">
              <w:rPr>
                <w:bCs w:val="0"/>
                <w:sz w:val="20"/>
                <w:szCs w:val="20"/>
              </w:rPr>
              <w:t>Proposed P</w:t>
            </w:r>
            <w:r w:rsidR="00753086" w:rsidRPr="005D1306">
              <w:rPr>
                <w:bCs w:val="0"/>
                <w:sz w:val="20"/>
                <w:szCs w:val="20"/>
              </w:rPr>
              <w:t xml:space="preserve">PG </w:t>
            </w:r>
            <w:r w:rsidRPr="005D1306">
              <w:rPr>
                <w:bCs w:val="0"/>
                <w:sz w:val="20"/>
                <w:szCs w:val="20"/>
              </w:rPr>
              <w:t>A</w:t>
            </w:r>
            <w:r w:rsidR="007E28D7" w:rsidRPr="005D1306">
              <w:rPr>
                <w:bCs w:val="0"/>
                <w:sz w:val="20"/>
                <w:szCs w:val="20"/>
              </w:rPr>
              <w:t>ctivities</w:t>
            </w:r>
          </w:p>
        </w:tc>
        <w:tc>
          <w:tcPr>
            <w:tcW w:w="4111" w:type="dxa"/>
          </w:tcPr>
          <w:p w:rsidR="007E28D7" w:rsidRPr="005D1306" w:rsidRDefault="002B7B15" w:rsidP="00895110">
            <w:pPr>
              <w:pStyle w:val="Heading3"/>
              <w:rPr>
                <w:bCs w:val="0"/>
                <w:sz w:val="20"/>
                <w:szCs w:val="20"/>
              </w:rPr>
            </w:pPr>
            <w:r w:rsidRPr="005D1306">
              <w:rPr>
                <w:bCs w:val="0"/>
                <w:sz w:val="20"/>
                <w:szCs w:val="20"/>
              </w:rPr>
              <w:t>Output of the PPG A</w:t>
            </w:r>
            <w:r w:rsidR="007E28D7" w:rsidRPr="005D1306">
              <w:rPr>
                <w:bCs w:val="0"/>
                <w:sz w:val="20"/>
                <w:szCs w:val="20"/>
              </w:rPr>
              <w:t>ctivities</w:t>
            </w:r>
          </w:p>
        </w:tc>
        <w:tc>
          <w:tcPr>
            <w:tcW w:w="1418" w:type="dxa"/>
            <w:shd w:val="clear" w:color="auto" w:fill="auto"/>
          </w:tcPr>
          <w:p w:rsidR="007E28D7" w:rsidRPr="005D1306" w:rsidRDefault="007E28D7" w:rsidP="00035923">
            <w:pPr>
              <w:jc w:val="center"/>
              <w:rPr>
                <w:bCs/>
                <w:sz w:val="18"/>
                <w:szCs w:val="18"/>
              </w:rPr>
            </w:pPr>
            <w:r w:rsidRPr="005D1306">
              <w:rPr>
                <w:b/>
                <w:bCs/>
                <w:sz w:val="18"/>
                <w:szCs w:val="18"/>
              </w:rPr>
              <w:t>P</w:t>
            </w:r>
            <w:r w:rsidR="00035923" w:rsidRPr="005D1306">
              <w:rPr>
                <w:b/>
                <w:bCs/>
                <w:sz w:val="18"/>
                <w:szCs w:val="18"/>
              </w:rPr>
              <w:t xml:space="preserve">PG </w:t>
            </w:r>
            <w:r w:rsidR="002B7B15" w:rsidRPr="005D1306">
              <w:rPr>
                <w:b/>
                <w:bCs/>
                <w:sz w:val="18"/>
                <w:szCs w:val="18"/>
              </w:rPr>
              <w:t>A</w:t>
            </w:r>
            <w:r w:rsidRPr="005D1306">
              <w:rPr>
                <w:b/>
                <w:bCs/>
                <w:sz w:val="18"/>
                <w:szCs w:val="18"/>
              </w:rPr>
              <w:t xml:space="preserve">mount </w:t>
            </w:r>
            <w:r w:rsidR="00035923" w:rsidRPr="005D1306">
              <w:rPr>
                <w:b/>
                <w:bCs/>
                <w:sz w:val="18"/>
                <w:szCs w:val="18"/>
              </w:rPr>
              <w:t>-</w:t>
            </w:r>
            <w:r w:rsidRPr="005D1306">
              <w:rPr>
                <w:bCs/>
                <w:sz w:val="18"/>
                <w:szCs w:val="18"/>
              </w:rPr>
              <w:t>a</w:t>
            </w:r>
          </w:p>
        </w:tc>
        <w:tc>
          <w:tcPr>
            <w:tcW w:w="1134" w:type="dxa"/>
            <w:vAlign w:val="center"/>
          </w:tcPr>
          <w:p w:rsidR="007E28D7" w:rsidRPr="005D1306" w:rsidRDefault="007E28D7" w:rsidP="00035923">
            <w:pPr>
              <w:jc w:val="center"/>
              <w:rPr>
                <w:bCs/>
                <w:sz w:val="18"/>
                <w:szCs w:val="18"/>
              </w:rPr>
            </w:pPr>
            <w:r w:rsidRPr="005D1306">
              <w:rPr>
                <w:b/>
                <w:bCs/>
                <w:sz w:val="18"/>
                <w:szCs w:val="18"/>
              </w:rPr>
              <w:t>Co-financing</w:t>
            </w:r>
            <w:r w:rsidR="00035923" w:rsidRPr="005D1306">
              <w:rPr>
                <w:b/>
                <w:bCs/>
                <w:sz w:val="18"/>
                <w:szCs w:val="18"/>
              </w:rPr>
              <w:t>-</w:t>
            </w:r>
            <w:r w:rsidRPr="005D1306">
              <w:rPr>
                <w:b/>
                <w:bCs/>
                <w:sz w:val="18"/>
                <w:szCs w:val="18"/>
              </w:rPr>
              <w:t xml:space="preserve"> </w:t>
            </w:r>
            <w:r w:rsidR="00035923" w:rsidRPr="005D1306">
              <w:rPr>
                <w:bCs/>
                <w:sz w:val="18"/>
                <w:szCs w:val="18"/>
              </w:rPr>
              <w:t>b</w:t>
            </w:r>
          </w:p>
        </w:tc>
        <w:tc>
          <w:tcPr>
            <w:tcW w:w="1701" w:type="dxa"/>
            <w:vAlign w:val="center"/>
          </w:tcPr>
          <w:p w:rsidR="007E28D7" w:rsidRPr="005D1306" w:rsidRDefault="007E28D7" w:rsidP="00B45466">
            <w:pPr>
              <w:jc w:val="center"/>
              <w:rPr>
                <w:b/>
                <w:sz w:val="18"/>
                <w:szCs w:val="18"/>
              </w:rPr>
            </w:pPr>
            <w:r w:rsidRPr="005D1306">
              <w:rPr>
                <w:b/>
                <w:sz w:val="18"/>
                <w:szCs w:val="18"/>
              </w:rPr>
              <w:t>Total</w:t>
            </w:r>
          </w:p>
          <w:p w:rsidR="007E28D7" w:rsidRPr="005D1306" w:rsidRDefault="007E28D7" w:rsidP="00B45466">
            <w:pPr>
              <w:jc w:val="center"/>
              <w:rPr>
                <w:sz w:val="18"/>
                <w:szCs w:val="18"/>
              </w:rPr>
            </w:pPr>
            <w:r w:rsidRPr="005D1306">
              <w:rPr>
                <w:sz w:val="18"/>
                <w:szCs w:val="18"/>
              </w:rPr>
              <w:t>c = a + b</w:t>
            </w:r>
          </w:p>
        </w:tc>
      </w:tr>
      <w:tr w:rsidR="007E28D7" w:rsidRPr="005D1306">
        <w:tc>
          <w:tcPr>
            <w:tcW w:w="2268" w:type="dxa"/>
          </w:tcPr>
          <w:p w:rsidR="007E28D7" w:rsidRPr="005D1306" w:rsidRDefault="00654233" w:rsidP="00E549C9">
            <w:pPr>
              <w:rPr>
                <w:lang w:val="en-GB"/>
              </w:rPr>
            </w:pPr>
            <w:r w:rsidRPr="005D1306">
              <w:rPr>
                <w:sz w:val="20"/>
                <w:szCs w:val="20"/>
                <w:lang w:val="en-GB"/>
              </w:rPr>
              <w:t xml:space="preserve">Baseline  analysis and technical studies  </w:t>
            </w:r>
          </w:p>
        </w:tc>
        <w:tc>
          <w:tcPr>
            <w:tcW w:w="4111" w:type="dxa"/>
          </w:tcPr>
          <w:p w:rsidR="00CE517E" w:rsidRDefault="00CE517E" w:rsidP="00CE517E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Completed b</w:t>
            </w:r>
            <w:r w:rsidR="00753086" w:rsidRPr="005D1306">
              <w:rPr>
                <w:sz w:val="20"/>
                <w:szCs w:val="20"/>
                <w:lang w:val="en-GB"/>
              </w:rPr>
              <w:t>aseline and barrier analysis</w:t>
            </w:r>
          </w:p>
          <w:p w:rsidR="007E28D7" w:rsidRPr="005D1306" w:rsidRDefault="00CE517E" w:rsidP="00CE5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GB"/>
              </w:rPr>
              <w:t xml:space="preserve">Defined </w:t>
            </w:r>
            <w:r w:rsidR="00E549C9" w:rsidRPr="005D1306">
              <w:rPr>
                <w:sz w:val="20"/>
                <w:szCs w:val="20"/>
              </w:rPr>
              <w:t>market</w:t>
            </w:r>
            <w:r w:rsidR="00851A2F">
              <w:rPr>
                <w:sz w:val="20"/>
                <w:szCs w:val="20"/>
              </w:rPr>
              <w:t>-</w:t>
            </w:r>
            <w:r w:rsidR="00376DB5">
              <w:rPr>
                <w:sz w:val="20"/>
                <w:szCs w:val="20"/>
              </w:rPr>
              <w:t>/</w:t>
            </w:r>
            <w:r w:rsidR="00FB125B">
              <w:rPr>
                <w:sz w:val="20"/>
                <w:szCs w:val="20"/>
              </w:rPr>
              <w:t>technology</w:t>
            </w:r>
            <w:r w:rsidR="00851A2F">
              <w:rPr>
                <w:sz w:val="20"/>
                <w:szCs w:val="20"/>
              </w:rPr>
              <w:t>-</w:t>
            </w:r>
            <w:r w:rsidR="00E549C9" w:rsidRPr="005D1306">
              <w:rPr>
                <w:sz w:val="20"/>
                <w:szCs w:val="20"/>
              </w:rPr>
              <w:t>based strategies</w:t>
            </w:r>
            <w:r w:rsidR="00851A2F">
              <w:rPr>
                <w:sz w:val="20"/>
                <w:szCs w:val="20"/>
              </w:rPr>
              <w:t>.</w:t>
            </w:r>
            <w:r w:rsidR="00E549C9" w:rsidRPr="005D130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7E28D7" w:rsidRPr="005D1306" w:rsidRDefault="00915AB7" w:rsidP="007764C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15,000</w:t>
            </w:r>
          </w:p>
        </w:tc>
        <w:tc>
          <w:tcPr>
            <w:tcW w:w="1134" w:type="dxa"/>
          </w:tcPr>
          <w:p w:rsidR="007E28D7" w:rsidRPr="005D1306" w:rsidRDefault="00915AB7" w:rsidP="007764C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701" w:type="dxa"/>
          </w:tcPr>
          <w:p w:rsidR="007E28D7" w:rsidRPr="005D1306" w:rsidRDefault="00C36334" w:rsidP="00B4546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25,000</w:t>
            </w:r>
          </w:p>
        </w:tc>
      </w:tr>
      <w:tr w:rsidR="007E28D7" w:rsidRPr="005D1306">
        <w:tc>
          <w:tcPr>
            <w:tcW w:w="2268" w:type="dxa"/>
            <w:tcBorders>
              <w:top w:val="single" w:sz="4" w:space="0" w:color="auto"/>
            </w:tcBorders>
          </w:tcPr>
          <w:p w:rsidR="007E28D7" w:rsidRPr="00FB125B" w:rsidRDefault="00FB125B" w:rsidP="00753086">
            <w:pPr>
              <w:rPr>
                <w:sz w:val="20"/>
                <w:szCs w:val="20"/>
                <w:lang w:val="en-GB"/>
              </w:rPr>
            </w:pPr>
            <w:r w:rsidRPr="00FB125B">
              <w:rPr>
                <w:sz w:val="20"/>
                <w:szCs w:val="20"/>
                <w:lang w:val="en-GB"/>
              </w:rPr>
              <w:t>Assessment of local and institutional capacities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CE517E" w:rsidRDefault="00CE517E" w:rsidP="00CE5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Defined i</w:t>
            </w:r>
            <w:r w:rsidR="00E549C9" w:rsidRPr="005D1306">
              <w:rPr>
                <w:sz w:val="20"/>
                <w:szCs w:val="20"/>
              </w:rPr>
              <w:t xml:space="preserve">nstitutional capacity building components </w:t>
            </w:r>
            <w:r w:rsidR="00753086" w:rsidRPr="005D1306">
              <w:rPr>
                <w:sz w:val="20"/>
                <w:szCs w:val="20"/>
              </w:rPr>
              <w:t>for the FSP</w:t>
            </w:r>
          </w:p>
          <w:p w:rsidR="007E28D7" w:rsidRPr="005D1306" w:rsidRDefault="00CE517E" w:rsidP="00CE5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Delineated </w:t>
            </w:r>
            <w:r w:rsidR="00753086" w:rsidRPr="005D1306">
              <w:rPr>
                <w:sz w:val="20"/>
                <w:szCs w:val="20"/>
              </w:rPr>
              <w:t>participation</w:t>
            </w:r>
            <w:r w:rsidR="00E549C9" w:rsidRPr="005D1306">
              <w:rPr>
                <w:sz w:val="20"/>
                <w:szCs w:val="20"/>
              </w:rPr>
              <w:t xml:space="preserve"> and </w:t>
            </w:r>
            <w:r w:rsidR="00753086" w:rsidRPr="005D1306">
              <w:rPr>
                <w:sz w:val="20"/>
                <w:szCs w:val="20"/>
              </w:rPr>
              <w:t>coordination</w:t>
            </w:r>
            <w:r w:rsidR="00E549C9" w:rsidRPr="005D1306">
              <w:rPr>
                <w:sz w:val="20"/>
                <w:szCs w:val="20"/>
              </w:rPr>
              <w:t xml:space="preserve"> mechanisms </w:t>
            </w:r>
            <w:r w:rsidR="00151074">
              <w:rPr>
                <w:sz w:val="20"/>
                <w:szCs w:val="20"/>
              </w:rPr>
              <w:t xml:space="preserve">for stakeholders </w:t>
            </w:r>
            <w:r w:rsidR="00753086" w:rsidRPr="005D1306">
              <w:rPr>
                <w:sz w:val="20"/>
                <w:szCs w:val="20"/>
              </w:rPr>
              <w:t xml:space="preserve">for project implementation. </w:t>
            </w:r>
          </w:p>
        </w:tc>
        <w:tc>
          <w:tcPr>
            <w:tcW w:w="1418" w:type="dxa"/>
            <w:shd w:val="clear" w:color="auto" w:fill="auto"/>
          </w:tcPr>
          <w:p w:rsidR="007E28D7" w:rsidRPr="005D1306" w:rsidRDefault="00915AB7" w:rsidP="00B4546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20,000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E28D7" w:rsidRPr="005D1306" w:rsidRDefault="00915AB7" w:rsidP="00B4546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E28D7" w:rsidRPr="005D1306" w:rsidRDefault="00C36334" w:rsidP="00B4546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30,000</w:t>
            </w:r>
          </w:p>
        </w:tc>
      </w:tr>
      <w:tr w:rsidR="007E28D7" w:rsidRPr="005D1306">
        <w:tc>
          <w:tcPr>
            <w:tcW w:w="2268" w:type="dxa"/>
            <w:tcBorders>
              <w:bottom w:val="single" w:sz="4" w:space="0" w:color="auto"/>
            </w:tcBorders>
          </w:tcPr>
          <w:p w:rsidR="007E28D7" w:rsidRPr="005D1306" w:rsidRDefault="00FB125B" w:rsidP="00753086">
            <w:r>
              <w:rPr>
                <w:sz w:val="20"/>
                <w:szCs w:val="20"/>
                <w:lang w:val="en-GB"/>
              </w:rPr>
              <w:t>Drafting of Project Documents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CE517E" w:rsidRDefault="00E549C9" w:rsidP="00035923">
            <w:pPr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Agreed upon project log</w:t>
            </w:r>
            <w:r w:rsidR="00CE517E">
              <w:rPr>
                <w:sz w:val="20"/>
                <w:szCs w:val="20"/>
              </w:rPr>
              <w:t xml:space="preserve"> </w:t>
            </w:r>
            <w:r w:rsidRPr="005D1306">
              <w:rPr>
                <w:sz w:val="20"/>
                <w:szCs w:val="20"/>
              </w:rPr>
              <w:t>frame</w:t>
            </w:r>
          </w:p>
          <w:p w:rsidR="00CE517E" w:rsidRDefault="00CE517E" w:rsidP="00CE517E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P</w:t>
            </w:r>
            <w:r w:rsidR="00E549C9" w:rsidRPr="005D1306">
              <w:rPr>
                <w:sz w:val="20"/>
                <w:szCs w:val="20"/>
              </w:rPr>
              <w:t>roject monitoring &amp; evaluation plan and budgets</w:t>
            </w:r>
            <w:r w:rsidR="00035923" w:rsidRPr="005D1306">
              <w:rPr>
                <w:sz w:val="20"/>
                <w:szCs w:val="20"/>
              </w:rPr>
              <w:t xml:space="preserve"> for the</w:t>
            </w:r>
            <w:r w:rsidR="00753086" w:rsidRPr="005D1306">
              <w:rPr>
                <w:sz w:val="20"/>
                <w:szCs w:val="20"/>
                <w:lang w:val="en-GB"/>
              </w:rPr>
              <w:t xml:space="preserve"> FSP</w:t>
            </w:r>
          </w:p>
          <w:p w:rsidR="007E28D7" w:rsidRPr="005D1306" w:rsidRDefault="00A111BF" w:rsidP="00CE5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GB"/>
              </w:rPr>
              <w:t>Project Document</w:t>
            </w:r>
            <w:r w:rsidR="00CE517E">
              <w:rPr>
                <w:sz w:val="20"/>
                <w:szCs w:val="20"/>
                <w:lang w:val="en-GB"/>
              </w:rPr>
              <w:t xml:space="preserve"> and CEO Endorsement Request</w:t>
            </w:r>
            <w:r w:rsidR="00851A2F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7E28D7" w:rsidRPr="005D1306" w:rsidRDefault="003B1829" w:rsidP="007764C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E28D7" w:rsidRPr="005D1306" w:rsidRDefault="00915AB7" w:rsidP="007764C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5,000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E28D7" w:rsidRPr="005D1306" w:rsidRDefault="00C36334" w:rsidP="00B4546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20,000</w:t>
            </w:r>
          </w:p>
        </w:tc>
      </w:tr>
      <w:tr w:rsidR="00BD583D" w:rsidRPr="005D1306">
        <w:tc>
          <w:tcPr>
            <w:tcW w:w="6379" w:type="dxa"/>
            <w:gridSpan w:val="2"/>
            <w:tcBorders>
              <w:top w:val="double" w:sz="4" w:space="0" w:color="auto"/>
            </w:tcBorders>
          </w:tcPr>
          <w:p w:rsidR="00BD583D" w:rsidRPr="005D1306" w:rsidRDefault="00BD583D" w:rsidP="00895110">
            <w:pPr>
              <w:rPr>
                <w:b/>
                <w:sz w:val="20"/>
                <w:szCs w:val="20"/>
              </w:rPr>
            </w:pPr>
            <w:r w:rsidRPr="005D1306">
              <w:rPr>
                <w:b/>
                <w:sz w:val="20"/>
                <w:szCs w:val="20"/>
              </w:rPr>
              <w:t xml:space="preserve">Total Project Preparation Financing </w:t>
            </w:r>
          </w:p>
        </w:tc>
        <w:tc>
          <w:tcPr>
            <w:tcW w:w="1418" w:type="dxa"/>
            <w:tcBorders>
              <w:top w:val="double" w:sz="4" w:space="0" w:color="auto"/>
            </w:tcBorders>
            <w:shd w:val="clear" w:color="auto" w:fill="auto"/>
          </w:tcPr>
          <w:p w:rsidR="00BD583D" w:rsidRPr="005D1306" w:rsidRDefault="003B1829" w:rsidP="00100F96">
            <w:pPr>
              <w:jc w:val="right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50,000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BD583D" w:rsidRPr="005D1306" w:rsidRDefault="003B1829" w:rsidP="00100F96">
            <w:pPr>
              <w:jc w:val="right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25,000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BD583D" w:rsidRPr="005D1306" w:rsidRDefault="003B1829" w:rsidP="00100F96">
            <w:pPr>
              <w:jc w:val="right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75,000</w:t>
            </w:r>
          </w:p>
        </w:tc>
      </w:tr>
    </w:tbl>
    <w:p w:rsidR="00047A78" w:rsidRPr="005D1306" w:rsidRDefault="00047A78" w:rsidP="00047A78">
      <w:pPr>
        <w:rPr>
          <w:rFonts w:ascii="Times New Roman Bold" w:hAnsi="Times New Roman Bold"/>
          <w:b/>
          <w:smallCaps/>
          <w:sz w:val="22"/>
          <w:szCs w:val="22"/>
        </w:rPr>
      </w:pPr>
    </w:p>
    <w:p w:rsidR="007E28D7" w:rsidRPr="005D1306" w:rsidRDefault="007E28D7" w:rsidP="009E1232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D.  Financing plan summary for project preparation grant:</w:t>
      </w:r>
      <w:r w:rsidR="006016AC" w:rsidRPr="005D1306">
        <w:rPr>
          <w:rFonts w:ascii="Times New Roman Bold" w:hAnsi="Times New Roman Bold"/>
          <w:b/>
          <w:smallCaps/>
          <w:sz w:val="22"/>
          <w:szCs w:val="22"/>
        </w:rPr>
        <w:t xml:space="preserve"> ($)</w:t>
      </w:r>
    </w:p>
    <w:tbl>
      <w:tblPr>
        <w:tblW w:w="73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89"/>
        <w:gridCol w:w="2311"/>
        <w:gridCol w:w="1980"/>
      </w:tblGrid>
      <w:tr w:rsidR="007E28D7" w:rsidRPr="005D1306">
        <w:trPr>
          <w:trHeight w:val="610"/>
        </w:trPr>
        <w:tc>
          <w:tcPr>
            <w:tcW w:w="3089" w:type="dxa"/>
            <w:vAlign w:val="center"/>
          </w:tcPr>
          <w:p w:rsidR="007E28D7" w:rsidRPr="005D1306" w:rsidRDefault="007E28D7" w:rsidP="004C42F1">
            <w:pPr>
              <w:spacing w:after="80"/>
              <w:jc w:val="center"/>
              <w:rPr>
                <w:sz w:val="22"/>
                <w:szCs w:val="22"/>
              </w:rPr>
            </w:pPr>
          </w:p>
        </w:tc>
        <w:tc>
          <w:tcPr>
            <w:tcW w:w="2311" w:type="dxa"/>
            <w:vAlign w:val="center"/>
          </w:tcPr>
          <w:p w:rsidR="007E28D7" w:rsidRPr="005D1306" w:rsidRDefault="007E28D7" w:rsidP="004C42F1">
            <w:pPr>
              <w:spacing w:after="80"/>
              <w:rPr>
                <w:b/>
                <w:sz w:val="20"/>
                <w:szCs w:val="20"/>
              </w:rPr>
            </w:pPr>
            <w:r w:rsidRPr="005D1306">
              <w:rPr>
                <w:b/>
                <w:sz w:val="20"/>
                <w:szCs w:val="20"/>
              </w:rPr>
              <w:t xml:space="preserve">Project Preparation </w:t>
            </w:r>
          </w:p>
        </w:tc>
        <w:tc>
          <w:tcPr>
            <w:tcW w:w="1980" w:type="dxa"/>
            <w:vAlign w:val="center"/>
          </w:tcPr>
          <w:p w:rsidR="007E28D7" w:rsidRPr="005D1306" w:rsidRDefault="007E28D7" w:rsidP="004C42F1">
            <w:pPr>
              <w:spacing w:after="80"/>
              <w:jc w:val="center"/>
              <w:rPr>
                <w:b/>
                <w:sz w:val="20"/>
                <w:szCs w:val="20"/>
              </w:rPr>
            </w:pPr>
            <w:r w:rsidRPr="005D1306">
              <w:rPr>
                <w:b/>
                <w:sz w:val="20"/>
                <w:szCs w:val="20"/>
              </w:rPr>
              <w:t xml:space="preserve">Agency Fee </w:t>
            </w:r>
          </w:p>
        </w:tc>
      </w:tr>
      <w:tr w:rsidR="007E28D7" w:rsidRPr="005D1306">
        <w:trPr>
          <w:trHeight w:val="224"/>
        </w:trPr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28D7" w:rsidRPr="005D1306" w:rsidRDefault="00261440" w:rsidP="004C42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SCCF</w:t>
            </w:r>
            <w:r w:rsidR="007E28D7" w:rsidRPr="005D1306">
              <w:rPr>
                <w:sz w:val="20"/>
                <w:szCs w:val="20"/>
              </w:rPr>
              <w:t xml:space="preserve"> financing </w:t>
            </w:r>
          </w:p>
        </w:tc>
        <w:tc>
          <w:tcPr>
            <w:tcW w:w="23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28D7" w:rsidRPr="005D1306" w:rsidRDefault="00C36334" w:rsidP="004C42F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  <w:r w:rsidR="00BD583D" w:rsidRPr="005D1306">
              <w:rPr>
                <w:sz w:val="22"/>
                <w:szCs w:val="22"/>
              </w:rPr>
              <w:t>,000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</w:tcPr>
          <w:p w:rsidR="007E28D7" w:rsidRPr="005D1306" w:rsidRDefault="00C36334" w:rsidP="00035923">
            <w:pPr>
              <w:jc w:val="right"/>
            </w:pPr>
            <w:r>
              <w:rPr>
                <w:sz w:val="22"/>
                <w:szCs w:val="22"/>
              </w:rPr>
              <w:t>5,0</w:t>
            </w:r>
            <w:r w:rsidR="00BD583D" w:rsidRPr="005D1306">
              <w:rPr>
                <w:sz w:val="22"/>
                <w:szCs w:val="22"/>
              </w:rPr>
              <w:t>00</w:t>
            </w:r>
            <w:r w:rsidR="007E28D7" w:rsidRPr="005D1306">
              <w:rPr>
                <w:sz w:val="22"/>
                <w:szCs w:val="22"/>
              </w:rPr>
              <w:t xml:space="preserve"> </w:t>
            </w:r>
          </w:p>
        </w:tc>
      </w:tr>
      <w:tr w:rsidR="007E28D7" w:rsidRPr="005D1306">
        <w:trPr>
          <w:trHeight w:val="293"/>
        </w:trPr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7E28D7" w:rsidRPr="005D1306" w:rsidRDefault="007E28D7" w:rsidP="004C42F1">
            <w:pPr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 xml:space="preserve">Co-financing </w:t>
            </w:r>
          </w:p>
        </w:tc>
        <w:tc>
          <w:tcPr>
            <w:tcW w:w="231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8D7" w:rsidRPr="005D1306" w:rsidRDefault="00C36334" w:rsidP="004C42F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BD583D" w:rsidRPr="005D1306">
              <w:rPr>
                <w:sz w:val="22"/>
                <w:szCs w:val="22"/>
              </w:rPr>
              <w:t>,000</w:t>
            </w:r>
          </w:p>
        </w:tc>
        <w:tc>
          <w:tcPr>
            <w:tcW w:w="198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C0C0C0"/>
          </w:tcPr>
          <w:p w:rsidR="007E28D7" w:rsidRPr="005D1306" w:rsidRDefault="007E28D7" w:rsidP="004C42F1">
            <w:pPr>
              <w:jc w:val="right"/>
              <w:rPr>
                <w:sz w:val="22"/>
                <w:szCs w:val="22"/>
              </w:rPr>
            </w:pPr>
          </w:p>
        </w:tc>
      </w:tr>
      <w:tr w:rsidR="007E28D7" w:rsidRPr="005D1306">
        <w:trPr>
          <w:trHeight w:val="258"/>
        </w:trPr>
        <w:tc>
          <w:tcPr>
            <w:tcW w:w="308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D7" w:rsidRPr="005D1306" w:rsidRDefault="007E28D7" w:rsidP="004C42F1">
            <w:pPr>
              <w:spacing w:after="80"/>
              <w:rPr>
                <w:b/>
                <w:sz w:val="22"/>
                <w:szCs w:val="22"/>
              </w:rPr>
            </w:pPr>
            <w:r w:rsidRPr="005D1306"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231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315" w:rsidRPr="005D1306" w:rsidRDefault="00C36334" w:rsidP="0053724F">
            <w:pPr>
              <w:tabs>
                <w:tab w:val="left" w:pos="2095"/>
              </w:tabs>
              <w:spacing w:after="80"/>
              <w:ind w:right="7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  <w:r w:rsidR="00BD583D" w:rsidRPr="005D1306">
              <w:rPr>
                <w:sz w:val="22"/>
                <w:szCs w:val="22"/>
              </w:rPr>
              <w:t>,000</w:t>
            </w:r>
          </w:p>
        </w:tc>
        <w:tc>
          <w:tcPr>
            <w:tcW w:w="19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315" w:rsidRPr="005D1306" w:rsidRDefault="00C36334" w:rsidP="0053724F">
            <w:pPr>
              <w:spacing w:after="8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5,0</w:t>
            </w:r>
            <w:r w:rsidR="00BD583D" w:rsidRPr="005D1306">
              <w:rPr>
                <w:sz w:val="22"/>
                <w:szCs w:val="22"/>
              </w:rPr>
              <w:t>00</w:t>
            </w:r>
          </w:p>
        </w:tc>
      </w:tr>
    </w:tbl>
    <w:p w:rsidR="007E28D7" w:rsidRPr="005D1306" w:rsidRDefault="007E28D7" w:rsidP="009E1232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</w:p>
    <w:p w:rsidR="00FA58EA" w:rsidRDefault="007E28D7" w:rsidP="005E7A0E">
      <w:pPr>
        <w:pStyle w:val="Footer"/>
        <w:tabs>
          <w:tab w:val="clear" w:pos="4320"/>
          <w:tab w:val="clear" w:pos="8640"/>
        </w:tabs>
        <w:spacing w:after="80"/>
        <w:rPr>
          <w:b/>
          <w:smallCaps/>
        </w:rPr>
      </w:pPr>
      <w:smartTag w:uri="urn:schemas-microsoft-com:office:smarttags" w:element="place">
        <w:r w:rsidRPr="005D1306">
          <w:rPr>
            <w:b/>
            <w:smallCaps/>
          </w:rPr>
          <w:t xml:space="preserve">E.  </w:t>
        </w:r>
        <w:r w:rsidR="009E1232" w:rsidRPr="005D1306">
          <w:rPr>
            <w:b/>
            <w:smallCaps/>
          </w:rPr>
          <w:t>PPG</w:t>
        </w:r>
      </w:smartTag>
      <w:r w:rsidR="009E1232" w:rsidRPr="005D1306">
        <w:rPr>
          <w:b/>
          <w:smallCaps/>
        </w:rPr>
        <w:t xml:space="preserve">  requested by agency</w:t>
      </w:r>
      <w:r w:rsidR="00FC5C7E" w:rsidRPr="005D1306">
        <w:rPr>
          <w:b/>
          <w:smallCaps/>
        </w:rPr>
        <w:t>, focal area</w:t>
      </w:r>
      <w:r w:rsidR="009E1232" w:rsidRPr="005D1306">
        <w:rPr>
          <w:b/>
          <w:smallCaps/>
        </w:rPr>
        <w:t xml:space="preserve"> and country</w:t>
      </w:r>
      <w:r w:rsidR="00035923" w:rsidRPr="005D1306">
        <w:rPr>
          <w:b/>
          <w:smallCaps/>
        </w:rPr>
        <w:t xml:space="preserve"> </w:t>
      </w:r>
    </w:p>
    <w:p w:rsidR="004164BA" w:rsidRPr="005D1306" w:rsidRDefault="00035923" w:rsidP="005E7A0E">
      <w:pPr>
        <w:pStyle w:val="Footer"/>
        <w:tabs>
          <w:tab w:val="clear" w:pos="4320"/>
          <w:tab w:val="clear" w:pos="8640"/>
        </w:tabs>
        <w:spacing w:after="80"/>
        <w:rPr>
          <w:sz w:val="20"/>
          <w:szCs w:val="20"/>
        </w:rPr>
      </w:pPr>
      <w:r w:rsidRPr="005D1306">
        <w:t>N</w:t>
      </w:r>
      <w:r w:rsidR="00FA58EA">
        <w:t>/</w:t>
      </w:r>
      <w:r w:rsidRPr="005D1306">
        <w:t xml:space="preserve">A </w:t>
      </w:r>
      <w:r w:rsidRPr="005D1306">
        <w:rPr>
          <w:sz w:val="20"/>
          <w:szCs w:val="20"/>
        </w:rPr>
        <w:t xml:space="preserve">as this is </w:t>
      </w:r>
      <w:r w:rsidR="005E7A0E" w:rsidRPr="005D1306">
        <w:rPr>
          <w:sz w:val="20"/>
          <w:szCs w:val="20"/>
        </w:rPr>
        <w:t xml:space="preserve">a single focal area, single country and single GEF Agency project </w:t>
      </w:r>
    </w:p>
    <w:p w:rsidR="005E7A0E" w:rsidRDefault="005E7A0E" w:rsidP="00A054FD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</w:p>
    <w:p w:rsidR="003C3F34" w:rsidRDefault="003C3F34" w:rsidP="00A054FD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</w:p>
    <w:p w:rsidR="003C3F34" w:rsidRDefault="003C3F34" w:rsidP="00A054FD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</w:p>
    <w:p w:rsidR="003C3F34" w:rsidRDefault="003C3F34" w:rsidP="00A054FD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</w:p>
    <w:p w:rsidR="004C670B" w:rsidRPr="005D1306" w:rsidRDefault="00A166F5" w:rsidP="00A054FD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F</w:t>
      </w:r>
      <w:r w:rsidR="00047A78" w:rsidRPr="005D1306">
        <w:rPr>
          <w:rFonts w:ascii="Times New Roman Bold" w:hAnsi="Times New Roman Bold"/>
          <w:b/>
          <w:smallCaps/>
          <w:sz w:val="22"/>
          <w:szCs w:val="22"/>
        </w:rPr>
        <w:t xml:space="preserve">.   PPG </w:t>
      </w:r>
      <w:r w:rsidR="00AF2963" w:rsidRPr="005D1306">
        <w:rPr>
          <w:rFonts w:ascii="Times New Roman Bold" w:hAnsi="Times New Roman Bold"/>
          <w:b/>
          <w:smallCaps/>
          <w:sz w:val="22"/>
          <w:szCs w:val="22"/>
        </w:rPr>
        <w:t>B</w:t>
      </w:r>
      <w:r w:rsidR="00047A78" w:rsidRPr="005D1306">
        <w:rPr>
          <w:rFonts w:ascii="Times New Roman Bold" w:hAnsi="Times New Roman Bold"/>
          <w:b/>
          <w:smallCaps/>
          <w:sz w:val="22"/>
          <w:szCs w:val="22"/>
        </w:rPr>
        <w:t>udget</w:t>
      </w:r>
      <w:r w:rsidR="00AF2963" w:rsidRPr="005D1306">
        <w:rPr>
          <w:rFonts w:ascii="Times New Roman Bold" w:hAnsi="Times New Roman Bold"/>
          <w:b/>
          <w:smallCaps/>
          <w:sz w:val="22"/>
          <w:szCs w:val="22"/>
        </w:rPr>
        <w:t xml:space="preserve"> R</w:t>
      </w:r>
      <w:r w:rsidR="004164BA" w:rsidRPr="005D1306">
        <w:rPr>
          <w:rFonts w:ascii="Times New Roman Bold" w:hAnsi="Times New Roman Bold"/>
          <w:b/>
          <w:smallCaps/>
          <w:sz w:val="22"/>
          <w:szCs w:val="22"/>
        </w:rPr>
        <w:t>equest</w:t>
      </w:r>
    </w:p>
    <w:tbl>
      <w:tblPr>
        <w:tblW w:w="882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00"/>
        <w:gridCol w:w="1980"/>
        <w:gridCol w:w="1260"/>
        <w:gridCol w:w="1620"/>
        <w:gridCol w:w="1260"/>
      </w:tblGrid>
      <w:tr w:rsidR="0003023F" w:rsidRPr="005D1306">
        <w:trPr>
          <w:trHeight w:val="737"/>
        </w:trPr>
        <w:tc>
          <w:tcPr>
            <w:tcW w:w="2700" w:type="dxa"/>
            <w:vAlign w:val="center"/>
          </w:tcPr>
          <w:p w:rsidR="0003023F" w:rsidRPr="005D1306" w:rsidRDefault="0003023F" w:rsidP="00B45466">
            <w:pPr>
              <w:pStyle w:val="Heading3"/>
              <w:jc w:val="center"/>
              <w:rPr>
                <w:bCs w:val="0"/>
                <w:sz w:val="20"/>
                <w:szCs w:val="20"/>
              </w:rPr>
            </w:pPr>
            <w:r w:rsidRPr="005D1306">
              <w:rPr>
                <w:bCs w:val="0"/>
                <w:sz w:val="20"/>
                <w:szCs w:val="20"/>
              </w:rPr>
              <w:t>Cost Items</w:t>
            </w:r>
          </w:p>
        </w:tc>
        <w:tc>
          <w:tcPr>
            <w:tcW w:w="1980" w:type="dxa"/>
            <w:vAlign w:val="center"/>
          </w:tcPr>
          <w:p w:rsidR="0003023F" w:rsidRPr="005D1306" w:rsidRDefault="0003023F" w:rsidP="00B45466">
            <w:pPr>
              <w:pStyle w:val="Heading3"/>
              <w:jc w:val="center"/>
              <w:rPr>
                <w:bCs w:val="0"/>
                <w:sz w:val="20"/>
                <w:szCs w:val="20"/>
              </w:rPr>
            </w:pPr>
            <w:r w:rsidRPr="005D1306">
              <w:rPr>
                <w:bCs w:val="0"/>
                <w:sz w:val="20"/>
                <w:szCs w:val="20"/>
              </w:rPr>
              <w:t xml:space="preserve">Total Estimated Person Weeks </w:t>
            </w:r>
            <w:r w:rsidR="00DF2113" w:rsidRPr="005D1306">
              <w:rPr>
                <w:bCs w:val="0"/>
                <w:sz w:val="20"/>
                <w:szCs w:val="20"/>
              </w:rPr>
              <w:t xml:space="preserve">for </w:t>
            </w:r>
            <w:r w:rsidR="00261440">
              <w:rPr>
                <w:bCs w:val="0"/>
                <w:sz w:val="20"/>
                <w:szCs w:val="20"/>
              </w:rPr>
              <w:t>SCCF</w:t>
            </w:r>
            <w:r w:rsidR="00BD5A0A" w:rsidRPr="005D1306">
              <w:rPr>
                <w:bCs w:val="0"/>
                <w:sz w:val="20"/>
                <w:szCs w:val="20"/>
              </w:rPr>
              <w:t xml:space="preserve"> Grant</w:t>
            </w:r>
            <w:r w:rsidR="00DF2113" w:rsidRPr="005D1306">
              <w:rPr>
                <w:bCs w:val="0"/>
                <w:sz w:val="20"/>
                <w:szCs w:val="20"/>
              </w:rPr>
              <w:t xml:space="preserve"> </w:t>
            </w:r>
            <w:r w:rsidRPr="005D1306">
              <w:rPr>
                <w:bCs w:val="0"/>
                <w:sz w:val="20"/>
                <w:szCs w:val="20"/>
              </w:rPr>
              <w:t>(PW)</w:t>
            </w:r>
          </w:p>
          <w:p w:rsidR="0003023F" w:rsidRPr="005D1306" w:rsidRDefault="0003023F" w:rsidP="00B4546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:rsidR="00AD170C" w:rsidRPr="005D1306" w:rsidRDefault="00AD170C" w:rsidP="00B45466">
            <w:pPr>
              <w:jc w:val="center"/>
              <w:rPr>
                <w:b/>
                <w:sz w:val="20"/>
                <w:szCs w:val="20"/>
              </w:rPr>
            </w:pPr>
          </w:p>
          <w:p w:rsidR="0003023F" w:rsidRPr="005D1306" w:rsidRDefault="00261440" w:rsidP="00B454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SCCF</w:t>
            </w:r>
            <w:r w:rsidR="005B1652" w:rsidRPr="005D1306">
              <w:rPr>
                <w:b/>
                <w:sz w:val="20"/>
                <w:szCs w:val="20"/>
              </w:rPr>
              <w:t xml:space="preserve"> ($)</w:t>
            </w:r>
          </w:p>
        </w:tc>
        <w:tc>
          <w:tcPr>
            <w:tcW w:w="1620" w:type="dxa"/>
            <w:vAlign w:val="center"/>
          </w:tcPr>
          <w:p w:rsidR="0003023F" w:rsidRPr="005D1306" w:rsidRDefault="0003023F" w:rsidP="0003023F">
            <w:pPr>
              <w:pStyle w:val="Heading3"/>
              <w:rPr>
                <w:bCs w:val="0"/>
                <w:sz w:val="20"/>
                <w:szCs w:val="20"/>
              </w:rPr>
            </w:pPr>
            <w:r w:rsidRPr="005D1306">
              <w:rPr>
                <w:bCs w:val="0"/>
                <w:sz w:val="20"/>
                <w:szCs w:val="20"/>
              </w:rPr>
              <w:t>Co-financing ($)</w:t>
            </w:r>
          </w:p>
        </w:tc>
        <w:tc>
          <w:tcPr>
            <w:tcW w:w="1260" w:type="dxa"/>
            <w:vAlign w:val="center"/>
          </w:tcPr>
          <w:p w:rsidR="0003023F" w:rsidRPr="005D1306" w:rsidRDefault="0003023F" w:rsidP="00B45466">
            <w:pPr>
              <w:pStyle w:val="Heading3"/>
              <w:jc w:val="center"/>
              <w:rPr>
                <w:bCs w:val="0"/>
                <w:sz w:val="20"/>
                <w:szCs w:val="20"/>
              </w:rPr>
            </w:pPr>
            <w:r w:rsidRPr="005D1306">
              <w:rPr>
                <w:bCs w:val="0"/>
                <w:sz w:val="20"/>
                <w:szCs w:val="20"/>
              </w:rPr>
              <w:t>Total ($)</w:t>
            </w:r>
          </w:p>
        </w:tc>
      </w:tr>
      <w:tr w:rsidR="009E7A54" w:rsidRPr="005D1306">
        <w:tc>
          <w:tcPr>
            <w:tcW w:w="2700" w:type="dxa"/>
          </w:tcPr>
          <w:p w:rsidR="009E7A54" w:rsidRPr="005D1306" w:rsidRDefault="009E7A54" w:rsidP="00895110">
            <w:pPr>
              <w:pStyle w:val="Heading3"/>
              <w:rPr>
                <w:b w:val="0"/>
                <w:bCs w:val="0"/>
                <w:sz w:val="20"/>
                <w:szCs w:val="20"/>
              </w:rPr>
            </w:pPr>
            <w:r w:rsidRPr="005D1306">
              <w:rPr>
                <w:b w:val="0"/>
                <w:bCs w:val="0"/>
                <w:sz w:val="20"/>
                <w:szCs w:val="20"/>
              </w:rPr>
              <w:t>Local consultants *</w:t>
            </w:r>
          </w:p>
        </w:tc>
        <w:tc>
          <w:tcPr>
            <w:tcW w:w="1980" w:type="dxa"/>
          </w:tcPr>
          <w:p w:rsidR="009E7A54" w:rsidRPr="005D1306" w:rsidRDefault="00EF1E12" w:rsidP="00990A8C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:rsidR="009E7A54" w:rsidRPr="005D1306" w:rsidRDefault="009E7A5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47D9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,000</w:t>
            </w:r>
          </w:p>
        </w:tc>
        <w:tc>
          <w:tcPr>
            <w:tcW w:w="1620" w:type="dxa"/>
          </w:tcPr>
          <w:p w:rsidR="009E7A54" w:rsidRPr="005D1306" w:rsidRDefault="00EF1E1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15,000</w:t>
            </w:r>
          </w:p>
        </w:tc>
        <w:tc>
          <w:tcPr>
            <w:tcW w:w="1260" w:type="dxa"/>
          </w:tcPr>
          <w:p w:rsidR="009E7A54" w:rsidRPr="005D1306" w:rsidRDefault="00EF1E12" w:rsidP="005D658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9E7A54">
              <w:rPr>
                <w:sz w:val="20"/>
                <w:szCs w:val="20"/>
              </w:rPr>
              <w:t>,000</w:t>
            </w:r>
          </w:p>
        </w:tc>
      </w:tr>
      <w:tr w:rsidR="009E7A54" w:rsidRPr="005D1306">
        <w:tc>
          <w:tcPr>
            <w:tcW w:w="2700" w:type="dxa"/>
            <w:tcBorders>
              <w:top w:val="single" w:sz="4" w:space="0" w:color="auto"/>
            </w:tcBorders>
          </w:tcPr>
          <w:p w:rsidR="009E7A54" w:rsidRPr="005D1306" w:rsidRDefault="009E7A54" w:rsidP="00895110">
            <w:pPr>
              <w:pStyle w:val="Heading3"/>
              <w:rPr>
                <w:b w:val="0"/>
                <w:bCs w:val="0"/>
                <w:sz w:val="20"/>
                <w:szCs w:val="20"/>
              </w:rPr>
            </w:pPr>
            <w:r w:rsidRPr="005D1306">
              <w:rPr>
                <w:b w:val="0"/>
                <w:bCs w:val="0"/>
                <w:sz w:val="20"/>
                <w:szCs w:val="20"/>
              </w:rPr>
              <w:t>International consultants*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9E7A54" w:rsidRPr="005D1306" w:rsidRDefault="00EF1E12" w:rsidP="00990A8C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8</w:t>
            </w:r>
          </w:p>
        </w:tc>
        <w:tc>
          <w:tcPr>
            <w:tcW w:w="1260" w:type="dxa"/>
            <w:shd w:val="clear" w:color="auto" w:fill="auto"/>
          </w:tcPr>
          <w:p w:rsidR="009E7A54" w:rsidRPr="005D1306" w:rsidRDefault="009E7A5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20,000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9E7A54" w:rsidRPr="005D1306" w:rsidRDefault="00EF1E1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9E7A54" w:rsidRPr="005D1306" w:rsidRDefault="009E7A54" w:rsidP="005D658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20,000</w:t>
            </w:r>
          </w:p>
        </w:tc>
      </w:tr>
      <w:tr w:rsidR="009E7A54" w:rsidRPr="005D1306">
        <w:trPr>
          <w:trHeight w:val="170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9E7A54" w:rsidP="00895110">
            <w:pPr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Travel**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E7A54" w:rsidRPr="005D1306" w:rsidRDefault="009E7A54" w:rsidP="00990A8C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A54" w:rsidRPr="005D1306" w:rsidRDefault="009E7A5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7,000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EF1E1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5D4AD5" w:rsidP="005D658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</w:t>
            </w:r>
            <w:r w:rsidR="009E7A54">
              <w:rPr>
                <w:sz w:val="20"/>
                <w:szCs w:val="20"/>
              </w:rPr>
              <w:t>00</w:t>
            </w:r>
          </w:p>
        </w:tc>
      </w:tr>
      <w:tr w:rsidR="009E7A54" w:rsidRPr="005D1306">
        <w:trPr>
          <w:trHeight w:val="170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9E7A54" w:rsidP="00895110">
            <w:pPr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Workshops**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E7A54" w:rsidRPr="005D1306" w:rsidRDefault="009E7A54" w:rsidP="00990A8C">
            <w:pPr>
              <w:jc w:val="center"/>
              <w:rPr>
                <w:sz w:val="20"/>
                <w:szCs w:val="20"/>
                <w:lang w:val="es-ES"/>
              </w:rPr>
            </w:pPr>
            <w:r w:rsidRPr="005D1306">
              <w:rPr>
                <w:sz w:val="20"/>
                <w:szCs w:val="20"/>
                <w:lang w:val="es-ES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A54" w:rsidRPr="005D1306" w:rsidRDefault="00771A6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9E7A54">
              <w:rPr>
                <w:sz w:val="20"/>
                <w:szCs w:val="20"/>
              </w:rPr>
              <w:t>,500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5D4AD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5,000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5D4AD5" w:rsidP="005D658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E7A54">
              <w:rPr>
                <w:sz w:val="20"/>
                <w:szCs w:val="20"/>
              </w:rPr>
              <w:t>,500</w:t>
            </w:r>
          </w:p>
        </w:tc>
      </w:tr>
      <w:tr w:rsidR="009E7A54" w:rsidRPr="005D1306">
        <w:trPr>
          <w:trHeight w:val="170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9E7A54" w:rsidP="003212F3">
            <w:pPr>
              <w:rPr>
                <w:sz w:val="20"/>
                <w:szCs w:val="20"/>
              </w:rPr>
            </w:pPr>
            <w:r w:rsidRPr="005D1306">
              <w:rPr>
                <w:bCs/>
                <w:sz w:val="20"/>
                <w:szCs w:val="20"/>
                <w:lang w:val="en-GB"/>
              </w:rPr>
              <w:t xml:space="preserve">Reporting &amp; documentation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E7A54" w:rsidRPr="005D1306" w:rsidRDefault="009E7A54" w:rsidP="00990A8C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A54" w:rsidRPr="005D1306" w:rsidRDefault="009E7A54">
            <w:pPr>
              <w:jc w:val="right"/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  <w:lang w:val="es-ES"/>
              </w:rPr>
              <w:t>2,500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5D4AD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A54" w:rsidRPr="005D1306" w:rsidRDefault="005D4AD5" w:rsidP="005D658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s-ES"/>
              </w:rPr>
              <w:t>5</w:t>
            </w:r>
            <w:r w:rsidR="00CE5216">
              <w:rPr>
                <w:sz w:val="20"/>
                <w:szCs w:val="20"/>
                <w:lang w:val="es-ES"/>
              </w:rPr>
              <w:t>,0</w:t>
            </w:r>
            <w:r w:rsidR="009E7A54" w:rsidRPr="005D1306">
              <w:rPr>
                <w:sz w:val="20"/>
                <w:szCs w:val="20"/>
                <w:lang w:val="es-ES"/>
              </w:rPr>
              <w:t>00</w:t>
            </w:r>
          </w:p>
        </w:tc>
      </w:tr>
      <w:tr w:rsidR="009E7A54" w:rsidRPr="005D1306">
        <w:tc>
          <w:tcPr>
            <w:tcW w:w="2700" w:type="dxa"/>
            <w:tcBorders>
              <w:top w:val="double" w:sz="4" w:space="0" w:color="auto"/>
            </w:tcBorders>
          </w:tcPr>
          <w:p w:rsidR="009E7A54" w:rsidRPr="005D1306" w:rsidRDefault="009E7A54" w:rsidP="00895110">
            <w:pPr>
              <w:rPr>
                <w:b/>
                <w:sz w:val="22"/>
                <w:szCs w:val="22"/>
              </w:rPr>
            </w:pPr>
            <w:r w:rsidRPr="005D1306">
              <w:rPr>
                <w:b/>
                <w:sz w:val="22"/>
                <w:szCs w:val="22"/>
              </w:rPr>
              <w:t>Total  PPG Budget</w:t>
            </w:r>
          </w:p>
        </w:tc>
        <w:tc>
          <w:tcPr>
            <w:tcW w:w="1980" w:type="dxa"/>
            <w:tcBorders>
              <w:top w:val="double" w:sz="4" w:space="0" w:color="auto"/>
            </w:tcBorders>
            <w:shd w:val="clear" w:color="auto" w:fill="A6A6A6"/>
          </w:tcPr>
          <w:p w:rsidR="009E7A54" w:rsidRPr="005D1306" w:rsidRDefault="009E7A54" w:rsidP="00895110">
            <w:pPr>
              <w:pStyle w:val="Heading3"/>
              <w:rPr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double" w:sz="4" w:space="0" w:color="auto"/>
            </w:tcBorders>
          </w:tcPr>
          <w:p w:rsidR="009E7A54" w:rsidRPr="005D1306" w:rsidRDefault="009E7A5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 w:rsidRPr="005D1306">
              <w:rPr>
                <w:sz w:val="20"/>
                <w:szCs w:val="20"/>
              </w:rPr>
              <w:t>,000</w:t>
            </w:r>
          </w:p>
        </w:tc>
        <w:tc>
          <w:tcPr>
            <w:tcW w:w="1620" w:type="dxa"/>
            <w:tcBorders>
              <w:top w:val="double" w:sz="4" w:space="0" w:color="auto"/>
            </w:tcBorders>
          </w:tcPr>
          <w:p w:rsidR="009E7A54" w:rsidRPr="005D1306" w:rsidRDefault="009E7A5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25,000</w:t>
            </w:r>
          </w:p>
        </w:tc>
        <w:tc>
          <w:tcPr>
            <w:tcW w:w="1260" w:type="dxa"/>
            <w:tcBorders>
              <w:top w:val="double" w:sz="4" w:space="0" w:color="auto"/>
            </w:tcBorders>
            <w:vAlign w:val="bottom"/>
          </w:tcPr>
          <w:p w:rsidR="009E7A54" w:rsidRPr="005D1306" w:rsidRDefault="009E7A5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75,000</w:t>
            </w:r>
          </w:p>
        </w:tc>
      </w:tr>
    </w:tbl>
    <w:p w:rsidR="009E7A54" w:rsidRPr="00665AFC" w:rsidRDefault="009E7A54" w:rsidP="009E7A54">
      <w:pPr>
        <w:rPr>
          <w:sz w:val="18"/>
          <w:szCs w:val="18"/>
        </w:rPr>
      </w:pPr>
    </w:p>
    <w:p w:rsidR="008C4620" w:rsidRPr="005D1306" w:rsidRDefault="008C4620" w:rsidP="00371057">
      <w:pPr>
        <w:ind w:left="345"/>
        <w:jc w:val="both"/>
        <w:rPr>
          <w:sz w:val="18"/>
          <w:szCs w:val="18"/>
        </w:rPr>
      </w:pPr>
    </w:p>
    <w:p w:rsidR="004164BA" w:rsidRPr="005D1306" w:rsidRDefault="004164BA" w:rsidP="00276D71">
      <w:pPr>
        <w:rPr>
          <w:sz w:val="18"/>
          <w:szCs w:val="18"/>
        </w:rPr>
      </w:pPr>
    </w:p>
    <w:p w:rsidR="004C670B" w:rsidRPr="005D1306" w:rsidRDefault="00A166F5" w:rsidP="002753A8">
      <w:pPr>
        <w:spacing w:after="80"/>
        <w:rPr>
          <w:rFonts w:ascii="Times New Roman Bold" w:hAnsi="Times New Roman Bold"/>
          <w:b/>
          <w:smallCaps/>
          <w:sz w:val="22"/>
          <w:szCs w:val="22"/>
        </w:rPr>
      </w:pPr>
      <w:r w:rsidRPr="005D1306">
        <w:rPr>
          <w:rFonts w:ascii="Times New Roman Bold" w:hAnsi="Times New Roman Bold"/>
          <w:b/>
          <w:smallCaps/>
          <w:sz w:val="22"/>
          <w:szCs w:val="22"/>
        </w:rPr>
        <w:t>G</w:t>
      </w:r>
      <w:r w:rsidR="004C670B" w:rsidRPr="005D1306">
        <w:rPr>
          <w:rFonts w:ascii="Times New Roman Bold" w:hAnsi="Times New Roman Bold"/>
          <w:b/>
          <w:smallCaps/>
          <w:sz w:val="22"/>
          <w:szCs w:val="22"/>
        </w:rPr>
        <w:t xml:space="preserve">.  </w:t>
      </w:r>
      <w:r w:rsidR="00AF2963" w:rsidRPr="005D1306">
        <w:rPr>
          <w:rFonts w:ascii="Times New Roman Bold" w:hAnsi="Times New Roman Bold"/>
          <w:b/>
          <w:smallCaps/>
          <w:sz w:val="22"/>
          <w:szCs w:val="22"/>
        </w:rPr>
        <w:t xml:space="preserve"> GEF A</w:t>
      </w:r>
      <w:r w:rsidR="004C670B" w:rsidRPr="005D1306">
        <w:rPr>
          <w:rFonts w:ascii="Times New Roman Bold" w:hAnsi="Times New Roman Bold"/>
          <w:b/>
          <w:smallCaps/>
          <w:sz w:val="22"/>
          <w:szCs w:val="22"/>
        </w:rPr>
        <w:t>gency</w:t>
      </w:r>
      <w:r w:rsidR="00542E33" w:rsidRPr="005D1306">
        <w:rPr>
          <w:rFonts w:ascii="Times New Roman Bold" w:hAnsi="Times New Roman Bold"/>
          <w:b/>
          <w:smallCaps/>
          <w:sz w:val="22"/>
          <w:szCs w:val="22"/>
        </w:rPr>
        <w:t xml:space="preserve"> </w:t>
      </w:r>
      <w:r w:rsidR="00AF2963" w:rsidRPr="005D1306">
        <w:rPr>
          <w:rFonts w:ascii="Times New Roman Bold" w:hAnsi="Times New Roman Bold"/>
          <w:b/>
          <w:smallCaps/>
          <w:sz w:val="22"/>
          <w:szCs w:val="22"/>
        </w:rPr>
        <w:t>C</w:t>
      </w:r>
      <w:r w:rsidR="004C670B" w:rsidRPr="005D1306">
        <w:rPr>
          <w:rFonts w:ascii="Times New Roman Bold" w:hAnsi="Times New Roman Bold"/>
          <w:b/>
          <w:smallCaps/>
          <w:sz w:val="22"/>
          <w:szCs w:val="22"/>
        </w:rPr>
        <w:t>ertification</w:t>
      </w:r>
      <w:r w:rsidR="004C670B" w:rsidRPr="005D1306">
        <w:rPr>
          <w:sz w:val="22"/>
          <w:szCs w:val="22"/>
        </w:rPr>
        <w:tab/>
      </w:r>
      <w:r w:rsidR="004C670B" w:rsidRPr="005D1306">
        <w:rPr>
          <w:sz w:val="22"/>
          <w:szCs w:val="22"/>
        </w:rPr>
        <w:tab/>
      </w:r>
      <w:r w:rsidR="004C670B" w:rsidRPr="005D1306">
        <w:rPr>
          <w:sz w:val="22"/>
          <w:szCs w:val="22"/>
        </w:rPr>
        <w:tab/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08"/>
      </w:tblGrid>
      <w:tr w:rsidR="004C670B" w:rsidRPr="005D1306">
        <w:trPr>
          <w:cantSplit/>
        </w:trPr>
        <w:tc>
          <w:tcPr>
            <w:tcW w:w="9108" w:type="dxa"/>
          </w:tcPr>
          <w:p w:rsidR="004C670B" w:rsidRPr="005D1306" w:rsidRDefault="004C670B" w:rsidP="00767366">
            <w:pPr>
              <w:spacing w:after="80"/>
              <w:rPr>
                <w:sz w:val="22"/>
                <w:szCs w:val="22"/>
              </w:rPr>
            </w:pPr>
            <w:r w:rsidRPr="005D1306">
              <w:rPr>
                <w:sz w:val="22"/>
                <w:szCs w:val="22"/>
              </w:rPr>
              <w:t xml:space="preserve">This request has been prepared in accordance with GEF policies and procedures and meets the GEF criteria for </w:t>
            </w:r>
            <w:r w:rsidR="00736588" w:rsidRPr="005D1306">
              <w:rPr>
                <w:sz w:val="22"/>
                <w:szCs w:val="22"/>
              </w:rPr>
              <w:t>p</w:t>
            </w:r>
            <w:r w:rsidRPr="005D1306">
              <w:rPr>
                <w:sz w:val="22"/>
                <w:szCs w:val="22"/>
              </w:rPr>
              <w:t xml:space="preserve">roject </w:t>
            </w:r>
            <w:r w:rsidR="00736588" w:rsidRPr="005D1306">
              <w:rPr>
                <w:sz w:val="22"/>
                <w:szCs w:val="22"/>
              </w:rPr>
              <w:t>i</w:t>
            </w:r>
            <w:r w:rsidRPr="005D1306">
              <w:rPr>
                <w:sz w:val="22"/>
                <w:szCs w:val="22"/>
              </w:rPr>
              <w:t xml:space="preserve">dentification and </w:t>
            </w:r>
            <w:r w:rsidR="00736588" w:rsidRPr="005D1306">
              <w:rPr>
                <w:sz w:val="22"/>
                <w:szCs w:val="22"/>
              </w:rPr>
              <w:t>p</w:t>
            </w:r>
            <w:r w:rsidRPr="005D1306">
              <w:rPr>
                <w:sz w:val="22"/>
                <w:szCs w:val="22"/>
              </w:rPr>
              <w:t>reparation.</w:t>
            </w:r>
          </w:p>
        </w:tc>
      </w:tr>
    </w:tbl>
    <w:p w:rsidR="00A166F5" w:rsidRPr="005D1306" w:rsidRDefault="00A166F5" w:rsidP="00047A78">
      <w:pPr>
        <w:rPr>
          <w:sz w:val="22"/>
          <w:szCs w:val="22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85"/>
        <w:gridCol w:w="1686"/>
        <w:gridCol w:w="1300"/>
        <w:gridCol w:w="1734"/>
        <w:gridCol w:w="1328"/>
        <w:gridCol w:w="2178"/>
      </w:tblGrid>
      <w:tr w:rsidR="00A166F5" w:rsidRPr="005D1306">
        <w:tc>
          <w:tcPr>
            <w:tcW w:w="1885" w:type="dxa"/>
          </w:tcPr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Agency Coordinator, Agency name</w:t>
            </w:r>
          </w:p>
        </w:tc>
        <w:tc>
          <w:tcPr>
            <w:tcW w:w="1558" w:type="dxa"/>
          </w:tcPr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</w:p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Signature</w:t>
            </w:r>
          </w:p>
        </w:tc>
        <w:tc>
          <w:tcPr>
            <w:tcW w:w="1300" w:type="dxa"/>
          </w:tcPr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 xml:space="preserve">Date </w:t>
            </w:r>
          </w:p>
          <w:p w:rsidR="00A166F5" w:rsidRPr="005D1306" w:rsidRDefault="00A166F5" w:rsidP="00136B76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Project Contact Person</w:t>
            </w:r>
          </w:p>
        </w:tc>
        <w:tc>
          <w:tcPr>
            <w:tcW w:w="1328" w:type="dxa"/>
          </w:tcPr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</w:p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Telephone</w:t>
            </w:r>
          </w:p>
        </w:tc>
        <w:tc>
          <w:tcPr>
            <w:tcW w:w="2100" w:type="dxa"/>
            <w:vAlign w:val="center"/>
          </w:tcPr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</w:p>
          <w:p w:rsidR="00A166F5" w:rsidRPr="005D1306" w:rsidRDefault="00A166F5" w:rsidP="00B45466">
            <w:pPr>
              <w:jc w:val="center"/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Email Address</w:t>
            </w:r>
          </w:p>
        </w:tc>
      </w:tr>
      <w:tr w:rsidR="00BD583D" w:rsidRPr="005D1306" w:rsidTr="007F7EBA">
        <w:trPr>
          <w:trHeight w:val="963"/>
        </w:trPr>
        <w:tc>
          <w:tcPr>
            <w:tcW w:w="1885" w:type="dxa"/>
          </w:tcPr>
          <w:p w:rsidR="00BD583D" w:rsidRPr="00851A2F" w:rsidRDefault="00BD583D" w:rsidP="00100F96">
            <w:pPr>
              <w:jc w:val="center"/>
              <w:rPr>
                <w:sz w:val="20"/>
                <w:szCs w:val="20"/>
              </w:rPr>
            </w:pPr>
            <w:r w:rsidRPr="00851A2F">
              <w:rPr>
                <w:sz w:val="20"/>
                <w:szCs w:val="20"/>
              </w:rPr>
              <w:t xml:space="preserve">John Hough </w:t>
            </w:r>
            <w:r w:rsidRPr="00851A2F">
              <w:rPr>
                <w:sz w:val="20"/>
                <w:szCs w:val="20"/>
              </w:rPr>
              <w:br/>
              <w:t>UNDP/GEF</w:t>
            </w:r>
          </w:p>
          <w:p w:rsidR="00BD583D" w:rsidRPr="005D1306" w:rsidRDefault="00BD583D" w:rsidP="00100F96">
            <w:pPr>
              <w:jc w:val="center"/>
              <w:rPr>
                <w:sz w:val="20"/>
                <w:szCs w:val="20"/>
              </w:rPr>
            </w:pPr>
            <w:r w:rsidRPr="00851A2F">
              <w:rPr>
                <w:sz w:val="20"/>
                <w:szCs w:val="20"/>
              </w:rPr>
              <w:t xml:space="preserve"> Deputy Executive</w:t>
            </w:r>
            <w:r w:rsidRPr="00851A2F">
              <w:rPr>
                <w:b/>
                <w:sz w:val="20"/>
                <w:szCs w:val="20"/>
              </w:rPr>
              <w:t xml:space="preserve"> </w:t>
            </w:r>
            <w:r w:rsidRPr="00851A2F">
              <w:rPr>
                <w:bCs/>
                <w:sz w:val="20"/>
                <w:szCs w:val="20"/>
              </w:rPr>
              <w:t>Coordinator</w:t>
            </w:r>
          </w:p>
        </w:tc>
        <w:tc>
          <w:tcPr>
            <w:tcW w:w="1558" w:type="dxa"/>
          </w:tcPr>
          <w:p w:rsidR="00BD583D" w:rsidRPr="005D1306" w:rsidRDefault="00005D90" w:rsidP="00100F96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914400" cy="52387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0" w:type="dxa"/>
          </w:tcPr>
          <w:p w:rsidR="00BD583D" w:rsidRPr="005D1306" w:rsidRDefault="00005D90" w:rsidP="00100F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09/25</w:t>
            </w:r>
            <w:r w:rsidR="007D6C08">
              <w:rPr>
                <w:sz w:val="20"/>
                <w:szCs w:val="20"/>
              </w:rPr>
              <w:t>/09</w:t>
            </w:r>
          </w:p>
        </w:tc>
        <w:tc>
          <w:tcPr>
            <w:tcW w:w="1734" w:type="dxa"/>
          </w:tcPr>
          <w:p w:rsidR="007F7EBA" w:rsidRPr="007F7EBA" w:rsidRDefault="007244B4" w:rsidP="007F7E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Diego Masera</w:t>
            </w:r>
            <w:r w:rsidR="007F7EBA">
              <w:rPr>
                <w:sz w:val="20"/>
                <w:szCs w:val="20"/>
              </w:rPr>
              <w:t xml:space="preserve"> </w:t>
            </w:r>
            <w:r w:rsidR="007F7EBA" w:rsidRPr="007F7EBA">
              <w:rPr>
                <w:sz w:val="20"/>
                <w:szCs w:val="20"/>
              </w:rPr>
              <w:t>Climate Change Regional Technical Advisor</w:t>
            </w:r>
          </w:p>
          <w:p w:rsidR="00BD583D" w:rsidRPr="005D1306" w:rsidRDefault="00BD583D" w:rsidP="00100F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8" w:type="dxa"/>
          </w:tcPr>
          <w:p w:rsidR="00BD583D" w:rsidRPr="005D1306" w:rsidRDefault="00BD583D" w:rsidP="00100F96">
            <w:pPr>
              <w:jc w:val="center"/>
              <w:rPr>
                <w:sz w:val="20"/>
                <w:szCs w:val="20"/>
              </w:rPr>
            </w:pPr>
            <w:r w:rsidRPr="005D1306">
              <w:rPr>
                <w:sz w:val="20"/>
                <w:szCs w:val="20"/>
              </w:rPr>
              <w:t>507-302</w:t>
            </w:r>
            <w:r w:rsidR="007244B4">
              <w:rPr>
                <w:sz w:val="20"/>
                <w:szCs w:val="20"/>
              </w:rPr>
              <w:t>4594</w:t>
            </w:r>
          </w:p>
        </w:tc>
        <w:tc>
          <w:tcPr>
            <w:tcW w:w="2100" w:type="dxa"/>
          </w:tcPr>
          <w:p w:rsidR="00BD583D" w:rsidRPr="005D1306" w:rsidRDefault="0004472D" w:rsidP="00100F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7244B4">
              <w:rPr>
                <w:sz w:val="20"/>
                <w:szCs w:val="20"/>
              </w:rPr>
              <w:t>iego.masera</w:t>
            </w:r>
            <w:r w:rsidR="00BD583D" w:rsidRPr="005D1306">
              <w:rPr>
                <w:sz w:val="20"/>
                <w:szCs w:val="20"/>
              </w:rPr>
              <w:t>@undp.org</w:t>
            </w:r>
          </w:p>
        </w:tc>
      </w:tr>
    </w:tbl>
    <w:p w:rsidR="00383A11" w:rsidRPr="005D1306" w:rsidRDefault="00383A11" w:rsidP="004227F0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D47214" w:rsidRPr="005D1306" w:rsidRDefault="00151074" w:rsidP="009143D7">
      <w:pPr>
        <w:ind w:right="480"/>
        <w:rPr>
          <w:b/>
          <w:u w:val="single"/>
        </w:rPr>
      </w:pPr>
      <w:r>
        <w:rPr>
          <w:rFonts w:ascii="0.000000000000000000000000" w:hAnsi="0.000000000000000000000000"/>
          <w:b/>
          <w:u w:val="single"/>
        </w:rPr>
        <w:br w:type="page"/>
      </w:r>
      <w:r w:rsidR="00D47214" w:rsidRPr="005D1306">
        <w:rPr>
          <w:rFonts w:ascii="0.000000000000000000000000" w:hAnsi="0.000000000000000000000000"/>
          <w:b/>
          <w:u w:val="single"/>
        </w:rPr>
        <w:lastRenderedPageBreak/>
        <w:t xml:space="preserve">Annex </w:t>
      </w:r>
      <w:r w:rsidR="00D47214" w:rsidRPr="005D1306">
        <w:rPr>
          <w:b/>
          <w:u w:val="single"/>
        </w:rPr>
        <w:t>A</w:t>
      </w:r>
    </w:p>
    <w:p w:rsidR="009143D7" w:rsidRDefault="009143D7" w:rsidP="0080574C">
      <w:pPr>
        <w:jc w:val="center"/>
        <w:rPr>
          <w:b/>
          <w:sz w:val="22"/>
          <w:szCs w:val="22"/>
          <w:u w:val="single"/>
        </w:rPr>
      </w:pPr>
    </w:p>
    <w:p w:rsidR="0080574C" w:rsidRDefault="0080574C" w:rsidP="0080574C">
      <w:pPr>
        <w:jc w:val="center"/>
        <w:rPr>
          <w:b/>
          <w:sz w:val="22"/>
          <w:szCs w:val="22"/>
          <w:u w:val="single"/>
        </w:rPr>
      </w:pPr>
      <w:r w:rsidRPr="00623FE2">
        <w:rPr>
          <w:b/>
          <w:sz w:val="22"/>
          <w:szCs w:val="22"/>
          <w:u w:val="single"/>
        </w:rPr>
        <w:t>Consultants Financed by the Project Preparation Grant (PPG)</w:t>
      </w:r>
    </w:p>
    <w:p w:rsidR="0080574C" w:rsidRPr="008E3AC0" w:rsidRDefault="0080574C" w:rsidP="0080574C">
      <w:pPr>
        <w:tabs>
          <w:tab w:val="left" w:pos="180"/>
        </w:tabs>
        <w:spacing w:before="120" w:after="120"/>
        <w:ind w:left="180"/>
        <w:jc w:val="center"/>
        <w:rPr>
          <w:b/>
          <w:bCs/>
          <w:sz w:val="20"/>
          <w:szCs w:val="20"/>
          <w:u w:val="single"/>
        </w:rPr>
      </w:pPr>
    </w:p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0"/>
        <w:gridCol w:w="1440"/>
        <w:gridCol w:w="1260"/>
        <w:gridCol w:w="4680"/>
      </w:tblGrid>
      <w:tr w:rsidR="0080574C" w:rsidRPr="00B418CA">
        <w:tc>
          <w:tcPr>
            <w:tcW w:w="1980" w:type="dxa"/>
            <w:tcBorders>
              <w:bottom w:val="single" w:sz="4" w:space="0" w:color="auto"/>
            </w:tcBorders>
            <w:shd w:val="clear" w:color="auto" w:fill="CCCCCC"/>
          </w:tcPr>
          <w:p w:rsidR="0080574C" w:rsidRPr="00B418CA" w:rsidRDefault="0080574C" w:rsidP="005D658F">
            <w:pPr>
              <w:pStyle w:val="Heading3"/>
              <w:spacing w:before="40" w:after="40"/>
              <w:rPr>
                <w:bCs w:val="0"/>
                <w:iCs/>
                <w:sz w:val="20"/>
                <w:szCs w:val="20"/>
              </w:rPr>
            </w:pPr>
            <w:r w:rsidRPr="00B418CA">
              <w:rPr>
                <w:bCs w:val="0"/>
                <w:iCs/>
                <w:sz w:val="20"/>
                <w:szCs w:val="20"/>
              </w:rPr>
              <w:t xml:space="preserve">Position </w:t>
            </w:r>
            <w:r>
              <w:rPr>
                <w:bCs w:val="0"/>
                <w:iCs/>
                <w:sz w:val="20"/>
                <w:szCs w:val="20"/>
              </w:rPr>
              <w:t>T</w:t>
            </w:r>
            <w:r w:rsidRPr="00B418CA">
              <w:rPr>
                <w:bCs w:val="0"/>
                <w:iCs/>
                <w:sz w:val="20"/>
                <w:szCs w:val="20"/>
              </w:rPr>
              <w:t>itle</w:t>
            </w:r>
            <w:r>
              <w:rPr>
                <w:bCs w:val="0"/>
                <w:iCs/>
                <w:sz w:val="20"/>
                <w:szCs w:val="20"/>
              </w:rPr>
              <w:t>s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CCCCCC"/>
          </w:tcPr>
          <w:p w:rsidR="0080574C" w:rsidRDefault="0080574C" w:rsidP="005D658F">
            <w:pPr>
              <w:pStyle w:val="Heading3"/>
              <w:spacing w:before="40" w:after="40"/>
              <w:jc w:val="center"/>
              <w:rPr>
                <w:bCs w:val="0"/>
                <w:iCs/>
                <w:sz w:val="20"/>
                <w:szCs w:val="20"/>
              </w:rPr>
            </w:pPr>
            <w:r>
              <w:rPr>
                <w:bCs w:val="0"/>
                <w:iCs/>
                <w:sz w:val="20"/>
                <w:szCs w:val="20"/>
              </w:rPr>
              <w:t>$/</w:t>
            </w:r>
          </w:p>
          <w:p w:rsidR="0080574C" w:rsidRPr="00B418CA" w:rsidRDefault="0080574C" w:rsidP="005D658F">
            <w:pPr>
              <w:pStyle w:val="Heading3"/>
              <w:spacing w:before="40" w:after="40"/>
              <w:jc w:val="center"/>
              <w:rPr>
                <w:bCs w:val="0"/>
                <w:iCs/>
                <w:sz w:val="20"/>
                <w:szCs w:val="20"/>
              </w:rPr>
            </w:pPr>
            <w:r w:rsidRPr="00B418CA">
              <w:rPr>
                <w:bCs w:val="0"/>
                <w:iCs/>
                <w:sz w:val="20"/>
                <w:szCs w:val="20"/>
              </w:rPr>
              <w:t xml:space="preserve">Person </w:t>
            </w:r>
            <w:r>
              <w:rPr>
                <w:bCs w:val="0"/>
                <w:iCs/>
                <w:sz w:val="20"/>
                <w:szCs w:val="20"/>
              </w:rPr>
              <w:t>W</w:t>
            </w:r>
            <w:r w:rsidRPr="00B418CA">
              <w:rPr>
                <w:bCs w:val="0"/>
                <w:iCs/>
                <w:sz w:val="20"/>
                <w:szCs w:val="20"/>
              </w:rPr>
              <w:t>eek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CCCCCC"/>
          </w:tcPr>
          <w:p w:rsidR="0080574C" w:rsidRPr="00B418CA" w:rsidRDefault="0080574C" w:rsidP="005D658F">
            <w:pPr>
              <w:pStyle w:val="Heading3"/>
              <w:spacing w:before="40" w:after="40"/>
              <w:jc w:val="center"/>
              <w:rPr>
                <w:bCs w:val="0"/>
                <w:iCs/>
                <w:sz w:val="20"/>
                <w:szCs w:val="20"/>
              </w:rPr>
            </w:pPr>
            <w:r>
              <w:rPr>
                <w:bCs w:val="0"/>
                <w:iCs/>
                <w:sz w:val="20"/>
                <w:szCs w:val="20"/>
              </w:rPr>
              <w:t>Estimated PWs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CCCCCC"/>
          </w:tcPr>
          <w:p w:rsidR="0080574C" w:rsidRPr="00B418CA" w:rsidRDefault="0080574C" w:rsidP="005D658F">
            <w:pPr>
              <w:pStyle w:val="Heading3"/>
              <w:spacing w:before="40" w:after="40"/>
              <w:jc w:val="center"/>
              <w:rPr>
                <w:bCs w:val="0"/>
                <w:iCs/>
                <w:sz w:val="20"/>
                <w:szCs w:val="20"/>
              </w:rPr>
            </w:pPr>
            <w:r>
              <w:rPr>
                <w:bCs w:val="0"/>
                <w:iCs/>
                <w:sz w:val="20"/>
                <w:szCs w:val="20"/>
              </w:rPr>
              <w:t>Tasks to be performed</w:t>
            </w:r>
          </w:p>
        </w:tc>
      </w:tr>
      <w:tr w:rsidR="0080574C" w:rsidRPr="00B418CA">
        <w:trPr>
          <w:trHeight w:val="7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</w:tcPr>
          <w:p w:rsidR="0080574C" w:rsidRPr="002F0725" w:rsidRDefault="0080574C" w:rsidP="005D658F">
            <w:pPr>
              <w:pStyle w:val="Heading3"/>
              <w:rPr>
                <w:sz w:val="20"/>
                <w:szCs w:val="20"/>
              </w:rPr>
            </w:pPr>
            <w:r w:rsidRPr="002F0725">
              <w:rPr>
                <w:sz w:val="20"/>
                <w:szCs w:val="20"/>
              </w:rPr>
              <w:t>Local</w:t>
            </w:r>
          </w:p>
        </w:tc>
        <w:tc>
          <w:tcPr>
            <w:tcW w:w="73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0574C" w:rsidRDefault="0080574C" w:rsidP="005D658F">
            <w:pPr>
              <w:jc w:val="both"/>
              <w:rPr>
                <w:iCs/>
                <w:sz w:val="20"/>
                <w:szCs w:val="20"/>
              </w:rPr>
            </w:pPr>
          </w:p>
        </w:tc>
      </w:tr>
      <w:tr w:rsidR="0080574C" w:rsidRPr="00B418CA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Pr="00B418CA" w:rsidRDefault="004E2B7F" w:rsidP="005D658F">
            <w:pPr>
              <w:pStyle w:val="Heading3"/>
              <w:spacing w:before="40"/>
              <w:rPr>
                <w:sz w:val="20"/>
                <w:szCs w:val="20"/>
              </w:rPr>
            </w:pPr>
            <w:r w:rsidRPr="004E2B7F">
              <w:rPr>
                <w:noProof/>
                <w:sz w:val="22"/>
                <w:szCs w:val="22"/>
              </w:rPr>
              <w:t>CO</w:t>
            </w:r>
            <w:r w:rsidRPr="004E2B7F">
              <w:rPr>
                <w:noProof/>
                <w:sz w:val="22"/>
                <w:szCs w:val="22"/>
                <w:vertAlign w:val="subscript"/>
              </w:rPr>
              <w:t>2</w:t>
            </w:r>
            <w:r w:rsidR="0080574C">
              <w:rPr>
                <w:sz w:val="20"/>
                <w:szCs w:val="20"/>
              </w:rPr>
              <w:t xml:space="preserve"> capture and storage</w:t>
            </w:r>
            <w:r w:rsidR="0080574C" w:rsidRPr="00B418CA">
              <w:rPr>
                <w:sz w:val="20"/>
                <w:szCs w:val="20"/>
              </w:rPr>
              <w:t xml:space="preserve"> </w:t>
            </w:r>
            <w:r w:rsidR="00151074">
              <w:rPr>
                <w:sz w:val="20"/>
                <w:szCs w:val="20"/>
              </w:rPr>
              <w:t xml:space="preserve">expert </w:t>
            </w:r>
            <w:r w:rsidR="0080574C">
              <w:rPr>
                <w:sz w:val="20"/>
                <w:szCs w:val="20"/>
              </w:rPr>
              <w:t xml:space="preserve"> </w:t>
            </w:r>
          </w:p>
          <w:p w:rsidR="0080574C" w:rsidRPr="00B418CA" w:rsidRDefault="0080574C" w:rsidP="005D658F">
            <w:pPr>
              <w:pStyle w:val="Heading3"/>
              <w:spacing w:before="40"/>
              <w:rPr>
                <w:sz w:val="20"/>
                <w:szCs w:val="20"/>
              </w:rPr>
            </w:pPr>
          </w:p>
          <w:p w:rsidR="0080574C" w:rsidRPr="00B418CA" w:rsidRDefault="0080574C" w:rsidP="005D658F">
            <w:pPr>
              <w:pStyle w:val="Heading3"/>
              <w:spacing w:before="40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Default="00376DB5" w:rsidP="005D658F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  <w:r w:rsidR="0080574C">
              <w:rPr>
                <w:iCs/>
                <w:sz w:val="20"/>
                <w:szCs w:val="20"/>
              </w:rPr>
              <w:t>,</w:t>
            </w:r>
            <w:r w:rsidR="0057690B">
              <w:rPr>
                <w:iCs/>
                <w:sz w:val="20"/>
                <w:szCs w:val="20"/>
              </w:rPr>
              <w:t>5</w:t>
            </w:r>
            <w:r w:rsidR="0080574C">
              <w:rPr>
                <w:iCs/>
                <w:sz w:val="20"/>
                <w:szCs w:val="20"/>
              </w:rPr>
              <w:t>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Default="00480E13" w:rsidP="005D658F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11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4C" w:rsidRDefault="0080574C" w:rsidP="005D658F">
            <w:pPr>
              <w:numPr>
                <w:ilvl w:val="0"/>
                <w:numId w:val="24"/>
              </w:numPr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A</w:t>
            </w:r>
            <w:r w:rsidRPr="00B418CA">
              <w:rPr>
                <w:iCs/>
                <w:sz w:val="20"/>
                <w:szCs w:val="20"/>
              </w:rPr>
              <w:t xml:space="preserve">nalysis of </w:t>
            </w:r>
            <w:r>
              <w:rPr>
                <w:iCs/>
                <w:sz w:val="20"/>
                <w:szCs w:val="20"/>
              </w:rPr>
              <w:t>related technical project data and assist</w:t>
            </w:r>
            <w:r w:rsidRPr="00B418CA">
              <w:rPr>
                <w:iCs/>
                <w:sz w:val="20"/>
                <w:szCs w:val="20"/>
              </w:rPr>
              <w:t xml:space="preserve"> </w:t>
            </w:r>
            <w:r>
              <w:rPr>
                <w:iCs/>
                <w:sz w:val="20"/>
                <w:szCs w:val="20"/>
              </w:rPr>
              <w:t xml:space="preserve">in </w:t>
            </w:r>
            <w:r w:rsidRPr="00B418CA">
              <w:rPr>
                <w:iCs/>
                <w:sz w:val="20"/>
                <w:szCs w:val="20"/>
              </w:rPr>
              <w:t xml:space="preserve">the development of </w:t>
            </w:r>
            <w:r>
              <w:rPr>
                <w:iCs/>
                <w:sz w:val="20"/>
                <w:szCs w:val="20"/>
              </w:rPr>
              <w:t>project strategy and design</w:t>
            </w:r>
            <w:r w:rsidRPr="00B418CA">
              <w:rPr>
                <w:iCs/>
                <w:sz w:val="20"/>
                <w:szCs w:val="20"/>
              </w:rPr>
              <w:t>.</w:t>
            </w:r>
          </w:p>
          <w:p w:rsidR="00480E13" w:rsidRDefault="00480E13" w:rsidP="005D658F">
            <w:pPr>
              <w:numPr>
                <w:ilvl w:val="0"/>
                <w:numId w:val="24"/>
              </w:numPr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Pre-feasibility study for pilot project</w:t>
            </w:r>
          </w:p>
          <w:p w:rsidR="0080574C" w:rsidRPr="00443656" w:rsidRDefault="0080574C" w:rsidP="005D658F">
            <w:pPr>
              <w:numPr>
                <w:ilvl w:val="0"/>
                <w:numId w:val="24"/>
              </w:numPr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Assist in the development of </w:t>
            </w:r>
            <w:r>
              <w:rPr>
                <w:color w:val="000000"/>
                <w:sz w:val="20"/>
                <w:szCs w:val="20"/>
              </w:rPr>
              <w:t xml:space="preserve">capacity building and technology transfer assistance program </w:t>
            </w:r>
          </w:p>
          <w:p w:rsidR="0080574C" w:rsidRPr="00B418CA" w:rsidRDefault="0080574C" w:rsidP="005D658F">
            <w:pPr>
              <w:numPr>
                <w:ilvl w:val="0"/>
                <w:numId w:val="24"/>
              </w:numPr>
              <w:jc w:val="both"/>
              <w:rPr>
                <w:iCs/>
                <w:sz w:val="20"/>
                <w:szCs w:val="20"/>
              </w:rPr>
            </w:pPr>
            <w:r w:rsidRPr="00B418CA">
              <w:rPr>
                <w:iCs/>
                <w:sz w:val="20"/>
                <w:szCs w:val="20"/>
              </w:rPr>
              <w:t>A</w:t>
            </w:r>
            <w:r w:rsidR="00480E13">
              <w:rPr>
                <w:iCs/>
                <w:sz w:val="20"/>
                <w:szCs w:val="20"/>
              </w:rPr>
              <w:t>ssist in the a</w:t>
            </w:r>
            <w:r w:rsidRPr="00B418CA">
              <w:rPr>
                <w:iCs/>
                <w:sz w:val="20"/>
                <w:szCs w:val="20"/>
              </w:rPr>
              <w:t xml:space="preserve">nalysis of </w:t>
            </w:r>
            <w:r>
              <w:rPr>
                <w:iCs/>
                <w:sz w:val="20"/>
                <w:szCs w:val="20"/>
              </w:rPr>
              <w:t xml:space="preserve">the legal, </w:t>
            </w:r>
            <w:r w:rsidRPr="00B418CA">
              <w:rPr>
                <w:iCs/>
                <w:sz w:val="20"/>
                <w:szCs w:val="20"/>
              </w:rPr>
              <w:t>regulatory and institutional framework</w:t>
            </w:r>
            <w:r w:rsidRPr="00B418C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for </w:t>
            </w:r>
            <w:r w:rsidR="004E2B7F" w:rsidRPr="004E2B7F">
              <w:rPr>
                <w:noProof/>
                <w:sz w:val="22"/>
                <w:szCs w:val="22"/>
              </w:rPr>
              <w:t>CO</w:t>
            </w:r>
            <w:r w:rsidR="004E2B7F" w:rsidRPr="004E2B7F">
              <w:rPr>
                <w:noProof/>
                <w:sz w:val="22"/>
                <w:szCs w:val="22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storage and capture</w:t>
            </w:r>
          </w:p>
          <w:p w:rsidR="0080574C" w:rsidRPr="00B418CA" w:rsidRDefault="0080574C" w:rsidP="005D658F">
            <w:pPr>
              <w:jc w:val="both"/>
              <w:rPr>
                <w:iCs/>
                <w:sz w:val="20"/>
                <w:szCs w:val="20"/>
              </w:rPr>
            </w:pPr>
          </w:p>
          <w:p w:rsidR="00EC4CD3" w:rsidRPr="007565B2" w:rsidRDefault="0080574C" w:rsidP="00EC4CD3">
            <w:pPr>
              <w:jc w:val="both"/>
              <w:rPr>
                <w:sz w:val="20"/>
                <w:szCs w:val="20"/>
                <w:u w:val="single"/>
              </w:rPr>
            </w:pPr>
            <w:r w:rsidRPr="00B418CA">
              <w:rPr>
                <w:sz w:val="20"/>
                <w:szCs w:val="20"/>
              </w:rPr>
              <w:t xml:space="preserve"> </w:t>
            </w:r>
            <w:r w:rsidR="00EC4CD3" w:rsidRPr="007565B2">
              <w:rPr>
                <w:sz w:val="20"/>
                <w:szCs w:val="20"/>
                <w:u w:val="single"/>
              </w:rPr>
              <w:t>Qualifications:</w:t>
            </w:r>
          </w:p>
          <w:p w:rsidR="0080574C" w:rsidRPr="00B418CA" w:rsidRDefault="00EC4CD3" w:rsidP="00EC4C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Local </w:t>
            </w:r>
            <w:r w:rsidRPr="00B418CA">
              <w:rPr>
                <w:sz w:val="20"/>
                <w:szCs w:val="20"/>
              </w:rPr>
              <w:t xml:space="preserve">expert in </w:t>
            </w:r>
            <w:r w:rsidR="004E2B7F" w:rsidRPr="004E2B7F">
              <w:rPr>
                <w:noProof/>
                <w:sz w:val="22"/>
                <w:szCs w:val="22"/>
              </w:rPr>
              <w:t>CO</w:t>
            </w:r>
            <w:r w:rsidR="004E2B7F" w:rsidRPr="004E2B7F">
              <w:rPr>
                <w:noProof/>
                <w:sz w:val="22"/>
                <w:szCs w:val="22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capture and Storage related technologies</w:t>
            </w:r>
            <w:r w:rsidRPr="00B418CA">
              <w:rPr>
                <w:sz w:val="20"/>
                <w:szCs w:val="20"/>
              </w:rPr>
              <w:t xml:space="preserve"> and aware of the </w:t>
            </w:r>
            <w:r>
              <w:rPr>
                <w:sz w:val="20"/>
                <w:szCs w:val="20"/>
              </w:rPr>
              <w:t xml:space="preserve">biofuels </w:t>
            </w:r>
            <w:r w:rsidRPr="00B418CA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ituation of the country</w:t>
            </w:r>
            <w:r w:rsidRPr="00B418CA">
              <w:rPr>
                <w:sz w:val="20"/>
                <w:szCs w:val="20"/>
              </w:rPr>
              <w:t>.</w:t>
            </w:r>
          </w:p>
        </w:tc>
      </w:tr>
      <w:tr w:rsidR="0080574C" w:rsidRPr="00B418CA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Pr="00B418CA" w:rsidRDefault="00480E13" w:rsidP="005D658F">
            <w:pPr>
              <w:pStyle w:val="Heading3"/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Ethanol production</w:t>
            </w:r>
            <w:r w:rsidR="0080574C">
              <w:rPr>
                <w:sz w:val="20"/>
                <w:szCs w:val="20"/>
              </w:rPr>
              <w:t xml:space="preserve"> </w:t>
            </w:r>
            <w:r w:rsidR="0080574C" w:rsidRPr="00B418CA">
              <w:rPr>
                <w:sz w:val="20"/>
                <w:szCs w:val="20"/>
              </w:rPr>
              <w:t>advisor</w:t>
            </w:r>
            <w:r w:rsidR="0080574C">
              <w:rPr>
                <w:sz w:val="20"/>
                <w:szCs w:val="20"/>
              </w:rPr>
              <w:t xml:space="preserve"> </w:t>
            </w:r>
          </w:p>
          <w:p w:rsidR="0080574C" w:rsidRPr="00B418CA" w:rsidRDefault="0080574C" w:rsidP="005D658F">
            <w:pPr>
              <w:pStyle w:val="Heading3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Pr="00B418CA" w:rsidRDefault="0057690B" w:rsidP="005D658F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1,5</w:t>
            </w:r>
            <w:r w:rsidR="0080574C">
              <w:rPr>
                <w:iCs/>
                <w:sz w:val="20"/>
                <w:szCs w:val="20"/>
              </w:rPr>
              <w:t>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Pr="00B418CA" w:rsidRDefault="00F823B4" w:rsidP="005D658F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6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0E13" w:rsidRDefault="00480E13" w:rsidP="005D658F">
            <w:pPr>
              <w:numPr>
                <w:ilvl w:val="0"/>
                <w:numId w:val="25"/>
              </w:num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Assist in the pre-feasibility study for the pilot project</w:t>
            </w:r>
          </w:p>
          <w:p w:rsidR="0080574C" w:rsidRDefault="00480E13" w:rsidP="005D658F">
            <w:pPr>
              <w:numPr>
                <w:ilvl w:val="0"/>
                <w:numId w:val="25"/>
              </w:num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Assist in the d</w:t>
            </w:r>
            <w:r w:rsidR="0080574C">
              <w:rPr>
                <w:color w:val="000000"/>
                <w:sz w:val="20"/>
                <w:szCs w:val="20"/>
              </w:rPr>
              <w:t xml:space="preserve">efinition of the capacity building and training needs for the technical project data. </w:t>
            </w:r>
          </w:p>
          <w:p w:rsidR="00EC4CD3" w:rsidRDefault="00EC4CD3" w:rsidP="00EC4CD3">
            <w:pPr>
              <w:jc w:val="both"/>
              <w:rPr>
                <w:sz w:val="20"/>
                <w:szCs w:val="20"/>
                <w:u w:val="single"/>
              </w:rPr>
            </w:pPr>
          </w:p>
          <w:p w:rsidR="00EC4CD3" w:rsidRPr="007565B2" w:rsidRDefault="00EC4CD3" w:rsidP="00EC4CD3">
            <w:pPr>
              <w:jc w:val="both"/>
              <w:rPr>
                <w:sz w:val="20"/>
                <w:szCs w:val="20"/>
                <w:u w:val="single"/>
              </w:rPr>
            </w:pPr>
            <w:r w:rsidRPr="007565B2">
              <w:rPr>
                <w:sz w:val="20"/>
                <w:szCs w:val="20"/>
                <w:u w:val="single"/>
              </w:rPr>
              <w:t>Qualifications:</w:t>
            </w:r>
          </w:p>
          <w:p w:rsidR="0080574C" w:rsidRPr="00B418CA" w:rsidRDefault="00EC4CD3" w:rsidP="00EC4C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Local advisor</w:t>
            </w:r>
            <w:r w:rsidRPr="00B418CA">
              <w:rPr>
                <w:sz w:val="20"/>
                <w:szCs w:val="20"/>
              </w:rPr>
              <w:t xml:space="preserve"> in </w:t>
            </w:r>
            <w:r>
              <w:rPr>
                <w:sz w:val="20"/>
                <w:szCs w:val="20"/>
              </w:rPr>
              <w:t>the ethanol production industry with capacity building experience.</w:t>
            </w:r>
          </w:p>
        </w:tc>
      </w:tr>
      <w:tr w:rsidR="0057690B" w:rsidRPr="00B418CA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57690B" w:rsidRDefault="0057690B" w:rsidP="005D658F">
            <w:pPr>
              <w:pStyle w:val="Heading3"/>
              <w:spacing w:before="40"/>
              <w:rPr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PlaceName">
                <w:r>
                  <w:rPr>
                    <w:sz w:val="20"/>
                    <w:szCs w:val="20"/>
                  </w:rPr>
                  <w:t>Capacity</w:t>
                </w:r>
              </w:smartTag>
              <w:r>
                <w:rPr>
                  <w:sz w:val="20"/>
                  <w:szCs w:val="20"/>
                </w:rPr>
                <w:t xml:space="preserve"> </w:t>
              </w:r>
              <w:smartTag w:uri="urn:schemas-microsoft-com:office:smarttags" w:element="PlaceType">
                <w:r>
                  <w:rPr>
                    <w:sz w:val="20"/>
                    <w:szCs w:val="20"/>
                  </w:rPr>
                  <w:t>Building</w:t>
                </w:r>
              </w:smartTag>
            </w:smartTag>
            <w:r>
              <w:rPr>
                <w:sz w:val="20"/>
                <w:szCs w:val="20"/>
              </w:rPr>
              <w:t xml:space="preserve"> and legal advisor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57690B" w:rsidRDefault="0057690B" w:rsidP="005D658F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1,500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57690B" w:rsidRDefault="00480E13" w:rsidP="005D658F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3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0E13" w:rsidRDefault="00480E13" w:rsidP="00480E13">
            <w:pPr>
              <w:numPr>
                <w:ilvl w:val="0"/>
                <w:numId w:val="25"/>
              </w:num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Design of an appropriate technical capacity building program </w:t>
            </w:r>
          </w:p>
          <w:p w:rsidR="00480E13" w:rsidRPr="00B418CA" w:rsidRDefault="00480E13" w:rsidP="00480E13">
            <w:pPr>
              <w:numPr>
                <w:ilvl w:val="0"/>
                <w:numId w:val="25"/>
              </w:numPr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A</w:t>
            </w:r>
            <w:r w:rsidRPr="00B418CA">
              <w:rPr>
                <w:iCs/>
                <w:sz w:val="20"/>
                <w:szCs w:val="20"/>
              </w:rPr>
              <w:t xml:space="preserve">nalysis of </w:t>
            </w:r>
            <w:r>
              <w:rPr>
                <w:iCs/>
                <w:sz w:val="20"/>
                <w:szCs w:val="20"/>
              </w:rPr>
              <w:t xml:space="preserve">the legal, </w:t>
            </w:r>
            <w:r w:rsidRPr="00B418CA">
              <w:rPr>
                <w:iCs/>
                <w:sz w:val="20"/>
                <w:szCs w:val="20"/>
              </w:rPr>
              <w:t>regulatory and institutional framework</w:t>
            </w:r>
            <w:r w:rsidRPr="00B418C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for </w:t>
            </w:r>
            <w:r w:rsidR="004E2B7F" w:rsidRPr="004E2B7F">
              <w:rPr>
                <w:noProof/>
                <w:sz w:val="22"/>
                <w:szCs w:val="22"/>
              </w:rPr>
              <w:t>CO</w:t>
            </w:r>
            <w:r w:rsidR="004E2B7F" w:rsidRPr="004E2B7F">
              <w:rPr>
                <w:noProof/>
                <w:sz w:val="22"/>
                <w:szCs w:val="22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storage and capture</w:t>
            </w:r>
          </w:p>
          <w:p w:rsidR="0057690B" w:rsidRDefault="0069038F" w:rsidP="005D658F">
            <w:pPr>
              <w:numPr>
                <w:ilvl w:val="0"/>
                <w:numId w:val="25"/>
              </w:num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Analysis of related legal issues and assist in the development of the project capacity building</w:t>
            </w:r>
            <w:r w:rsidR="00EC4CD3">
              <w:rPr>
                <w:color w:val="000000"/>
                <w:sz w:val="20"/>
                <w:szCs w:val="20"/>
              </w:rPr>
              <w:t>.</w:t>
            </w:r>
          </w:p>
          <w:p w:rsidR="00EC4CD3" w:rsidRDefault="00EC4CD3" w:rsidP="00EC4CD3">
            <w:pPr>
              <w:rPr>
                <w:color w:val="000000"/>
                <w:sz w:val="20"/>
                <w:szCs w:val="20"/>
              </w:rPr>
            </w:pPr>
          </w:p>
          <w:p w:rsidR="00EC4CD3" w:rsidRPr="007565B2" w:rsidRDefault="00EC4CD3" w:rsidP="00EC4CD3">
            <w:pPr>
              <w:jc w:val="both"/>
              <w:rPr>
                <w:sz w:val="20"/>
                <w:szCs w:val="20"/>
                <w:u w:val="single"/>
              </w:rPr>
            </w:pPr>
            <w:r w:rsidRPr="007565B2">
              <w:rPr>
                <w:sz w:val="20"/>
                <w:szCs w:val="20"/>
                <w:u w:val="single"/>
              </w:rPr>
              <w:t>Qualifications:</w:t>
            </w:r>
          </w:p>
          <w:p w:rsidR="00EC4CD3" w:rsidRDefault="00EC4CD3" w:rsidP="00EC4CD3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Local advisor on capacity building needs assessments related to technology transfer programs with deep knowledge of the legal and regulatory framework of CCS.</w:t>
            </w:r>
          </w:p>
        </w:tc>
      </w:tr>
      <w:tr w:rsidR="0080574C" w:rsidRPr="00B418CA">
        <w:trPr>
          <w:trHeight w:val="314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80574C" w:rsidRPr="00B418CA" w:rsidRDefault="0080574C" w:rsidP="005D658F">
            <w:pPr>
              <w:pStyle w:val="Heading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International</w:t>
            </w:r>
          </w:p>
        </w:tc>
        <w:tc>
          <w:tcPr>
            <w:tcW w:w="738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80574C" w:rsidRPr="00B418CA" w:rsidRDefault="0080574C" w:rsidP="005D658F">
            <w:pPr>
              <w:jc w:val="both"/>
              <w:rPr>
                <w:sz w:val="20"/>
                <w:szCs w:val="20"/>
              </w:rPr>
            </w:pPr>
          </w:p>
        </w:tc>
      </w:tr>
      <w:tr w:rsidR="0080574C" w:rsidRPr="00B418CA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Pr="006171FF" w:rsidRDefault="004E2B7F" w:rsidP="005D658F">
            <w:pPr>
              <w:pStyle w:val="Heading3"/>
              <w:rPr>
                <w:bCs w:val="0"/>
                <w:sz w:val="20"/>
                <w:szCs w:val="20"/>
              </w:rPr>
            </w:pPr>
            <w:r w:rsidRPr="004E2B7F">
              <w:rPr>
                <w:noProof/>
                <w:sz w:val="22"/>
                <w:szCs w:val="22"/>
              </w:rPr>
              <w:t>CO</w:t>
            </w:r>
            <w:r w:rsidRPr="004E2B7F">
              <w:rPr>
                <w:noProof/>
                <w:sz w:val="22"/>
                <w:szCs w:val="22"/>
                <w:vertAlign w:val="subscript"/>
              </w:rPr>
              <w:t>2</w:t>
            </w:r>
            <w:r w:rsidR="0080574C" w:rsidRPr="006171FF">
              <w:rPr>
                <w:bCs w:val="0"/>
                <w:sz w:val="20"/>
                <w:szCs w:val="20"/>
              </w:rPr>
              <w:t xml:space="preserve"> capture and storage </w:t>
            </w:r>
            <w:r w:rsidR="00EC4CD3">
              <w:rPr>
                <w:bCs w:val="0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Pr="00B418CA" w:rsidRDefault="0080574C" w:rsidP="005D658F">
            <w:pPr>
              <w:pStyle w:val="Heading3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2,500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0574C" w:rsidRPr="00B418CA" w:rsidRDefault="00771A60" w:rsidP="005D65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574C" w:rsidRDefault="0080574C" w:rsidP="005D658F">
            <w:pPr>
              <w:numPr>
                <w:ilvl w:val="0"/>
                <w:numId w:val="26"/>
              </w:numPr>
              <w:jc w:val="both"/>
              <w:rPr>
                <w:sz w:val="20"/>
                <w:szCs w:val="20"/>
              </w:rPr>
            </w:pPr>
            <w:r w:rsidRPr="00B418CA">
              <w:rPr>
                <w:sz w:val="20"/>
                <w:szCs w:val="20"/>
              </w:rPr>
              <w:t>Responsible for provision of high level technical assistance</w:t>
            </w:r>
            <w:r>
              <w:rPr>
                <w:sz w:val="20"/>
                <w:szCs w:val="20"/>
              </w:rPr>
              <w:t xml:space="preserve"> ensuring</w:t>
            </w:r>
            <w:r w:rsidRPr="00B418CA">
              <w:rPr>
                <w:sz w:val="20"/>
                <w:szCs w:val="20"/>
              </w:rPr>
              <w:t xml:space="preserve"> that the project is designed in accordance to the latest international experiences.  </w:t>
            </w:r>
          </w:p>
          <w:p w:rsidR="006A00C4" w:rsidRPr="006A00C4" w:rsidRDefault="0080574C" w:rsidP="005D658F">
            <w:pPr>
              <w:numPr>
                <w:ilvl w:val="0"/>
                <w:numId w:val="26"/>
              </w:num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 charge of the d</w:t>
            </w:r>
            <w:r w:rsidRPr="0087760A">
              <w:rPr>
                <w:color w:val="000000"/>
                <w:sz w:val="20"/>
                <w:szCs w:val="20"/>
              </w:rPr>
              <w:t xml:space="preserve">efinition of the </w:t>
            </w:r>
            <w:r>
              <w:rPr>
                <w:color w:val="000000"/>
                <w:sz w:val="20"/>
                <w:szCs w:val="20"/>
              </w:rPr>
              <w:t xml:space="preserve">capacity building and technology transfer assistance program </w:t>
            </w:r>
          </w:p>
          <w:p w:rsidR="0080574C" w:rsidRPr="00B418CA" w:rsidRDefault="0080574C" w:rsidP="005D658F">
            <w:pPr>
              <w:numPr>
                <w:ilvl w:val="0"/>
                <w:numId w:val="26"/>
              </w:numPr>
              <w:jc w:val="both"/>
              <w:rPr>
                <w:sz w:val="20"/>
                <w:szCs w:val="20"/>
              </w:rPr>
            </w:pPr>
            <w:r w:rsidRPr="00B418CA">
              <w:rPr>
                <w:sz w:val="20"/>
                <w:szCs w:val="20"/>
              </w:rPr>
              <w:t xml:space="preserve">The international consultant will also assist in the definition of the project strategy and main outcomes, as well as the development of </w:t>
            </w:r>
            <w:r>
              <w:rPr>
                <w:sz w:val="20"/>
                <w:szCs w:val="20"/>
              </w:rPr>
              <w:t>the</w:t>
            </w:r>
            <w:r w:rsidRPr="00B418CA">
              <w:rPr>
                <w:sz w:val="20"/>
                <w:szCs w:val="20"/>
              </w:rPr>
              <w:t xml:space="preserve"> </w:t>
            </w:r>
            <w:r w:rsidR="00480E13">
              <w:rPr>
                <w:sz w:val="20"/>
                <w:szCs w:val="20"/>
              </w:rPr>
              <w:t xml:space="preserve">project’s </w:t>
            </w:r>
            <w:r w:rsidRPr="00B418CA">
              <w:rPr>
                <w:sz w:val="20"/>
                <w:szCs w:val="20"/>
              </w:rPr>
              <w:t xml:space="preserve">logical framework. </w:t>
            </w:r>
          </w:p>
          <w:p w:rsidR="0080574C" w:rsidRPr="00B418CA" w:rsidRDefault="0080574C" w:rsidP="005D658F">
            <w:pPr>
              <w:jc w:val="both"/>
              <w:rPr>
                <w:sz w:val="20"/>
                <w:szCs w:val="20"/>
              </w:rPr>
            </w:pPr>
          </w:p>
          <w:p w:rsidR="00EC4CD3" w:rsidRPr="007565B2" w:rsidRDefault="0080574C" w:rsidP="00EC4CD3">
            <w:pPr>
              <w:jc w:val="both"/>
              <w:rPr>
                <w:sz w:val="20"/>
                <w:szCs w:val="20"/>
                <w:u w:val="single"/>
              </w:rPr>
            </w:pPr>
            <w:r w:rsidRPr="00B418CA">
              <w:rPr>
                <w:sz w:val="20"/>
                <w:szCs w:val="20"/>
              </w:rPr>
              <w:t xml:space="preserve"> </w:t>
            </w:r>
            <w:r w:rsidR="00EC4CD3" w:rsidRPr="007565B2">
              <w:rPr>
                <w:sz w:val="20"/>
                <w:szCs w:val="20"/>
                <w:u w:val="single"/>
              </w:rPr>
              <w:t>Qualifications:</w:t>
            </w:r>
          </w:p>
          <w:p w:rsidR="0080574C" w:rsidRPr="00B418CA" w:rsidRDefault="00EC4CD3" w:rsidP="00EC4C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  <w:r w:rsidRPr="00B418CA">
              <w:rPr>
                <w:sz w:val="20"/>
                <w:szCs w:val="20"/>
              </w:rPr>
              <w:t xml:space="preserve"> level expert in </w:t>
            </w:r>
            <w:r w:rsidR="004E2B7F" w:rsidRPr="004E2B7F">
              <w:rPr>
                <w:noProof/>
                <w:sz w:val="22"/>
                <w:szCs w:val="22"/>
              </w:rPr>
              <w:t>CO</w:t>
            </w:r>
            <w:r w:rsidR="004E2B7F" w:rsidRPr="004E2B7F">
              <w:rPr>
                <w:noProof/>
                <w:sz w:val="22"/>
                <w:szCs w:val="22"/>
                <w:vertAlign w:val="subscript"/>
              </w:rPr>
              <w:t>2</w:t>
            </w:r>
            <w:r w:rsidR="007F7EBA">
              <w:rPr>
                <w:sz w:val="20"/>
                <w:szCs w:val="20"/>
              </w:rPr>
              <w:t xml:space="preserve"> capture and s</w:t>
            </w:r>
            <w:r>
              <w:rPr>
                <w:sz w:val="20"/>
                <w:szCs w:val="20"/>
              </w:rPr>
              <w:t>torage related technologies</w:t>
            </w:r>
            <w:r w:rsidRPr="00B418CA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with solid experience in </w:t>
            </w:r>
            <w:r w:rsidRPr="00B418CA">
              <w:rPr>
                <w:sz w:val="20"/>
                <w:szCs w:val="20"/>
              </w:rPr>
              <w:t>GEF procedures.</w:t>
            </w:r>
          </w:p>
        </w:tc>
      </w:tr>
    </w:tbl>
    <w:p w:rsidR="007A1288" w:rsidRPr="005D1306" w:rsidRDefault="007A1288" w:rsidP="00D47214">
      <w:pPr>
        <w:jc w:val="center"/>
        <w:rPr>
          <w:b/>
          <w:sz w:val="22"/>
          <w:szCs w:val="22"/>
          <w:u w:val="single"/>
        </w:rPr>
      </w:pPr>
    </w:p>
    <w:sectPr w:rsidR="007A1288" w:rsidRPr="005D1306" w:rsidSect="009F1B2B">
      <w:footerReference w:type="even" r:id="rId9"/>
      <w:footerReference w:type="default" r:id="rId10"/>
      <w:pgSz w:w="12240" w:h="15840"/>
      <w:pgMar w:top="737" w:right="737" w:bottom="737" w:left="737" w:header="567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4B2F" w:rsidRDefault="00F44B2F">
      <w:r>
        <w:separator/>
      </w:r>
    </w:p>
  </w:endnote>
  <w:endnote w:type="continuationSeparator" w:id="0">
    <w:p w:rsidR="00F44B2F" w:rsidRDefault="00F44B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0.000000000000000000000000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D47" w:rsidRDefault="00BD660E" w:rsidP="002275E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75D4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75D47">
      <w:rPr>
        <w:rStyle w:val="PageNumber"/>
        <w:noProof/>
      </w:rPr>
      <w:t>6</w:t>
    </w:r>
    <w:r>
      <w:rPr>
        <w:rStyle w:val="PageNumber"/>
      </w:rPr>
      <w:fldChar w:fldCharType="end"/>
    </w:r>
  </w:p>
  <w:p w:rsidR="00275D47" w:rsidRDefault="00275D47" w:rsidP="002275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D47" w:rsidRPr="00AF2963" w:rsidRDefault="00BD660E" w:rsidP="002275EB">
    <w:pPr>
      <w:pStyle w:val="Footer"/>
      <w:framePr w:wrap="around" w:vAnchor="text" w:hAnchor="margin" w:xAlign="right" w:y="1"/>
      <w:rPr>
        <w:rStyle w:val="PageNumber"/>
        <w:sz w:val="18"/>
        <w:szCs w:val="18"/>
      </w:rPr>
    </w:pPr>
    <w:r w:rsidRPr="00AF2963">
      <w:rPr>
        <w:rStyle w:val="PageNumber"/>
        <w:sz w:val="18"/>
        <w:szCs w:val="18"/>
      </w:rPr>
      <w:fldChar w:fldCharType="begin"/>
    </w:r>
    <w:r w:rsidR="00275D47" w:rsidRPr="00AF2963">
      <w:rPr>
        <w:rStyle w:val="PageNumber"/>
        <w:sz w:val="18"/>
        <w:szCs w:val="18"/>
      </w:rPr>
      <w:instrText xml:space="preserve">PAGE  </w:instrText>
    </w:r>
    <w:r w:rsidRPr="00AF2963">
      <w:rPr>
        <w:rStyle w:val="PageNumber"/>
        <w:sz w:val="18"/>
        <w:szCs w:val="18"/>
      </w:rPr>
      <w:fldChar w:fldCharType="separate"/>
    </w:r>
    <w:r w:rsidR="00F5250D">
      <w:rPr>
        <w:rStyle w:val="PageNumber"/>
        <w:noProof/>
        <w:sz w:val="18"/>
        <w:szCs w:val="18"/>
      </w:rPr>
      <w:t>1</w:t>
    </w:r>
    <w:r w:rsidRPr="00AF2963">
      <w:rPr>
        <w:rStyle w:val="PageNumber"/>
        <w:sz w:val="18"/>
        <w:szCs w:val="18"/>
      </w:rPr>
      <w:fldChar w:fldCharType="end"/>
    </w:r>
  </w:p>
  <w:p w:rsidR="00275D47" w:rsidRPr="00AF2963" w:rsidRDefault="00275D47" w:rsidP="002275EB">
    <w:pPr>
      <w:pStyle w:val="Footer"/>
      <w:ind w:right="360"/>
      <w:rPr>
        <w:color w:val="C0C0C0"/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4B2F" w:rsidRDefault="00F44B2F">
      <w:r>
        <w:separator/>
      </w:r>
    </w:p>
  </w:footnote>
  <w:footnote w:type="continuationSeparator" w:id="0">
    <w:p w:rsidR="00F44B2F" w:rsidRDefault="00F44B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4261A"/>
    <w:multiLevelType w:val="hybridMultilevel"/>
    <w:tmpl w:val="BA0E3E30"/>
    <w:lvl w:ilvl="0" w:tplc="1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1A12143"/>
    <w:multiLevelType w:val="hybridMultilevel"/>
    <w:tmpl w:val="9B9E7688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7FA31A6"/>
    <w:multiLevelType w:val="hybridMultilevel"/>
    <w:tmpl w:val="F0C2E2AE"/>
    <w:lvl w:ilvl="0" w:tplc="180A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180A0019" w:tentative="1">
      <w:start w:val="1"/>
      <w:numFmt w:val="lowerLetter"/>
      <w:lvlText w:val="%2."/>
      <w:lvlJc w:val="left"/>
      <w:pPr>
        <w:ind w:left="1080" w:hanging="360"/>
      </w:pPr>
    </w:lvl>
    <w:lvl w:ilvl="2" w:tplc="180A001B" w:tentative="1">
      <w:start w:val="1"/>
      <w:numFmt w:val="lowerRoman"/>
      <w:lvlText w:val="%3."/>
      <w:lvlJc w:val="right"/>
      <w:pPr>
        <w:ind w:left="1800" w:hanging="180"/>
      </w:pPr>
    </w:lvl>
    <w:lvl w:ilvl="3" w:tplc="180A000F" w:tentative="1">
      <w:start w:val="1"/>
      <w:numFmt w:val="decimal"/>
      <w:lvlText w:val="%4."/>
      <w:lvlJc w:val="left"/>
      <w:pPr>
        <w:ind w:left="2520" w:hanging="360"/>
      </w:pPr>
    </w:lvl>
    <w:lvl w:ilvl="4" w:tplc="180A0019" w:tentative="1">
      <w:start w:val="1"/>
      <w:numFmt w:val="lowerLetter"/>
      <w:lvlText w:val="%5."/>
      <w:lvlJc w:val="left"/>
      <w:pPr>
        <w:ind w:left="3240" w:hanging="360"/>
      </w:pPr>
    </w:lvl>
    <w:lvl w:ilvl="5" w:tplc="180A001B" w:tentative="1">
      <w:start w:val="1"/>
      <w:numFmt w:val="lowerRoman"/>
      <w:lvlText w:val="%6."/>
      <w:lvlJc w:val="right"/>
      <w:pPr>
        <w:ind w:left="3960" w:hanging="180"/>
      </w:pPr>
    </w:lvl>
    <w:lvl w:ilvl="6" w:tplc="180A000F" w:tentative="1">
      <w:start w:val="1"/>
      <w:numFmt w:val="decimal"/>
      <w:lvlText w:val="%7."/>
      <w:lvlJc w:val="left"/>
      <w:pPr>
        <w:ind w:left="4680" w:hanging="360"/>
      </w:pPr>
    </w:lvl>
    <w:lvl w:ilvl="7" w:tplc="180A0019" w:tentative="1">
      <w:start w:val="1"/>
      <w:numFmt w:val="lowerLetter"/>
      <w:lvlText w:val="%8."/>
      <w:lvlJc w:val="left"/>
      <w:pPr>
        <w:ind w:left="5400" w:hanging="360"/>
      </w:pPr>
    </w:lvl>
    <w:lvl w:ilvl="8" w:tplc="1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2EE7AD7"/>
    <w:multiLevelType w:val="hybridMultilevel"/>
    <w:tmpl w:val="3460A7AA"/>
    <w:lvl w:ilvl="0" w:tplc="6D8AAF28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823486"/>
    <w:multiLevelType w:val="multilevel"/>
    <w:tmpl w:val="B0A65708"/>
    <w:lvl w:ilvl="0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73636D7"/>
    <w:multiLevelType w:val="hybridMultilevel"/>
    <w:tmpl w:val="2432084C"/>
    <w:lvl w:ilvl="0" w:tplc="1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80A001B" w:tentative="1">
      <w:start w:val="1"/>
      <w:numFmt w:val="lowerRoman"/>
      <w:lvlText w:val="%3."/>
      <w:lvlJc w:val="right"/>
      <w:pPr>
        <w:ind w:left="1800" w:hanging="180"/>
      </w:pPr>
    </w:lvl>
    <w:lvl w:ilvl="3" w:tplc="180A000F" w:tentative="1">
      <w:start w:val="1"/>
      <w:numFmt w:val="decimal"/>
      <w:lvlText w:val="%4."/>
      <w:lvlJc w:val="left"/>
      <w:pPr>
        <w:ind w:left="2520" w:hanging="360"/>
      </w:pPr>
    </w:lvl>
    <w:lvl w:ilvl="4" w:tplc="180A0019" w:tentative="1">
      <w:start w:val="1"/>
      <w:numFmt w:val="lowerLetter"/>
      <w:lvlText w:val="%5."/>
      <w:lvlJc w:val="left"/>
      <w:pPr>
        <w:ind w:left="3240" w:hanging="360"/>
      </w:pPr>
    </w:lvl>
    <w:lvl w:ilvl="5" w:tplc="180A001B" w:tentative="1">
      <w:start w:val="1"/>
      <w:numFmt w:val="lowerRoman"/>
      <w:lvlText w:val="%6."/>
      <w:lvlJc w:val="right"/>
      <w:pPr>
        <w:ind w:left="3960" w:hanging="180"/>
      </w:pPr>
    </w:lvl>
    <w:lvl w:ilvl="6" w:tplc="180A000F" w:tentative="1">
      <w:start w:val="1"/>
      <w:numFmt w:val="decimal"/>
      <w:lvlText w:val="%7."/>
      <w:lvlJc w:val="left"/>
      <w:pPr>
        <w:ind w:left="4680" w:hanging="360"/>
      </w:pPr>
    </w:lvl>
    <w:lvl w:ilvl="7" w:tplc="180A0019" w:tentative="1">
      <w:start w:val="1"/>
      <w:numFmt w:val="lowerLetter"/>
      <w:lvlText w:val="%8."/>
      <w:lvlJc w:val="left"/>
      <w:pPr>
        <w:ind w:left="5400" w:hanging="360"/>
      </w:pPr>
    </w:lvl>
    <w:lvl w:ilvl="8" w:tplc="1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92A1085"/>
    <w:multiLevelType w:val="hybridMultilevel"/>
    <w:tmpl w:val="DC60F9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4FE57FA"/>
    <w:multiLevelType w:val="hybridMultilevel"/>
    <w:tmpl w:val="D03C28D8"/>
    <w:lvl w:ilvl="0" w:tplc="E894F2C0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3C1913"/>
    <w:multiLevelType w:val="hybridMultilevel"/>
    <w:tmpl w:val="6082EAB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CC07E77"/>
    <w:multiLevelType w:val="hybridMultilevel"/>
    <w:tmpl w:val="10C6DA6A"/>
    <w:lvl w:ilvl="0" w:tplc="506A7B64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FC4BD7"/>
    <w:multiLevelType w:val="hybridMultilevel"/>
    <w:tmpl w:val="7984332C"/>
    <w:lvl w:ilvl="0" w:tplc="E894F2C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4F6718C"/>
    <w:multiLevelType w:val="hybridMultilevel"/>
    <w:tmpl w:val="CDE2D4C6"/>
    <w:lvl w:ilvl="0" w:tplc="E894F2C0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35D15766"/>
    <w:multiLevelType w:val="hybridMultilevel"/>
    <w:tmpl w:val="1CD69E2C"/>
    <w:lvl w:ilvl="0" w:tplc="E966AA9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A26EE730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0A2CCD"/>
    <w:multiLevelType w:val="hybridMultilevel"/>
    <w:tmpl w:val="C108F204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3B6B3BEC"/>
    <w:multiLevelType w:val="hybridMultilevel"/>
    <w:tmpl w:val="2E04DB84"/>
    <w:lvl w:ilvl="0" w:tplc="D3CEFDE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EA1F2F"/>
    <w:multiLevelType w:val="hybridMultilevel"/>
    <w:tmpl w:val="21C4E69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51E751C6"/>
    <w:multiLevelType w:val="hybridMultilevel"/>
    <w:tmpl w:val="24342748"/>
    <w:lvl w:ilvl="0" w:tplc="F9560E04">
      <w:start w:val="4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>
    <w:nsid w:val="52B00351"/>
    <w:multiLevelType w:val="hybridMultilevel"/>
    <w:tmpl w:val="CB6EBF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8851E3E"/>
    <w:multiLevelType w:val="hybridMultilevel"/>
    <w:tmpl w:val="CB921C0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3D6F90"/>
    <w:multiLevelType w:val="hybridMultilevel"/>
    <w:tmpl w:val="C9DCAEB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D1F27FA"/>
    <w:multiLevelType w:val="hybridMultilevel"/>
    <w:tmpl w:val="A364ACC6"/>
    <w:lvl w:ilvl="0" w:tplc="1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DA95566"/>
    <w:multiLevelType w:val="hybridMultilevel"/>
    <w:tmpl w:val="DC3206C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5E8D2157"/>
    <w:multiLevelType w:val="hybridMultilevel"/>
    <w:tmpl w:val="6A5CC7B8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3">
    <w:nsid w:val="61D46059"/>
    <w:multiLevelType w:val="hybridMultilevel"/>
    <w:tmpl w:val="D292A444"/>
    <w:lvl w:ilvl="0" w:tplc="04090015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D5057C4"/>
    <w:multiLevelType w:val="hybridMultilevel"/>
    <w:tmpl w:val="99200236"/>
    <w:lvl w:ilvl="0" w:tplc="E894F2C0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6EFD2C25"/>
    <w:multiLevelType w:val="hybridMultilevel"/>
    <w:tmpl w:val="A9E06BAA"/>
    <w:lvl w:ilvl="0" w:tplc="04090015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20C18EA"/>
    <w:multiLevelType w:val="hybridMultilevel"/>
    <w:tmpl w:val="1D5EF9C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7B88668E"/>
    <w:multiLevelType w:val="hybridMultilevel"/>
    <w:tmpl w:val="44E42B1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3"/>
  </w:num>
  <w:num w:numId="4">
    <w:abstractNumId w:val="25"/>
  </w:num>
  <w:num w:numId="5">
    <w:abstractNumId w:val="23"/>
  </w:num>
  <w:num w:numId="6">
    <w:abstractNumId w:val="5"/>
  </w:num>
  <w:num w:numId="7">
    <w:abstractNumId w:val="18"/>
  </w:num>
  <w:num w:numId="8">
    <w:abstractNumId w:val="12"/>
  </w:num>
  <w:num w:numId="9">
    <w:abstractNumId w:val="19"/>
  </w:num>
  <w:num w:numId="10">
    <w:abstractNumId w:val="6"/>
  </w:num>
  <w:num w:numId="11">
    <w:abstractNumId w:val="15"/>
  </w:num>
  <w:num w:numId="12">
    <w:abstractNumId w:val="13"/>
  </w:num>
  <w:num w:numId="13">
    <w:abstractNumId w:val="26"/>
  </w:num>
  <w:num w:numId="14">
    <w:abstractNumId w:val="21"/>
  </w:num>
  <w:num w:numId="15">
    <w:abstractNumId w:val="7"/>
  </w:num>
  <w:num w:numId="16">
    <w:abstractNumId w:val="10"/>
  </w:num>
  <w:num w:numId="17">
    <w:abstractNumId w:val="4"/>
  </w:num>
  <w:num w:numId="18">
    <w:abstractNumId w:val="24"/>
  </w:num>
  <w:num w:numId="19">
    <w:abstractNumId w:val="11"/>
  </w:num>
  <w:num w:numId="20">
    <w:abstractNumId w:val="0"/>
  </w:num>
  <w:num w:numId="21">
    <w:abstractNumId w:val="20"/>
  </w:num>
  <w:num w:numId="22">
    <w:abstractNumId w:val="14"/>
  </w:num>
  <w:num w:numId="23">
    <w:abstractNumId w:val="2"/>
  </w:num>
  <w:num w:numId="24">
    <w:abstractNumId w:val="8"/>
  </w:num>
  <w:num w:numId="25">
    <w:abstractNumId w:val="27"/>
  </w:num>
  <w:num w:numId="26">
    <w:abstractNumId w:val="1"/>
  </w:num>
  <w:num w:numId="27">
    <w:abstractNumId w:val="22"/>
  </w:num>
  <w:num w:numId="2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47A78"/>
    <w:rsid w:val="00004910"/>
    <w:rsid w:val="00005D90"/>
    <w:rsid w:val="000064CD"/>
    <w:rsid w:val="000121C6"/>
    <w:rsid w:val="00014DB3"/>
    <w:rsid w:val="00016CBA"/>
    <w:rsid w:val="00017F75"/>
    <w:rsid w:val="000232FA"/>
    <w:rsid w:val="00026C38"/>
    <w:rsid w:val="00026F7F"/>
    <w:rsid w:val="0003023F"/>
    <w:rsid w:val="00033108"/>
    <w:rsid w:val="00035923"/>
    <w:rsid w:val="00042D84"/>
    <w:rsid w:val="0004472D"/>
    <w:rsid w:val="00044F8B"/>
    <w:rsid w:val="000460AA"/>
    <w:rsid w:val="0004682E"/>
    <w:rsid w:val="00046E60"/>
    <w:rsid w:val="00047A78"/>
    <w:rsid w:val="00050F2B"/>
    <w:rsid w:val="00054A05"/>
    <w:rsid w:val="00056F11"/>
    <w:rsid w:val="0005777A"/>
    <w:rsid w:val="000611C7"/>
    <w:rsid w:val="0006523D"/>
    <w:rsid w:val="00070444"/>
    <w:rsid w:val="00073DA4"/>
    <w:rsid w:val="00074748"/>
    <w:rsid w:val="00091C04"/>
    <w:rsid w:val="00097F5E"/>
    <w:rsid w:val="000B0DD8"/>
    <w:rsid w:val="000B10F0"/>
    <w:rsid w:val="000B132D"/>
    <w:rsid w:val="000B55EB"/>
    <w:rsid w:val="000B5C36"/>
    <w:rsid w:val="000D1CFC"/>
    <w:rsid w:val="000D76F5"/>
    <w:rsid w:val="000E29B6"/>
    <w:rsid w:val="000E749D"/>
    <w:rsid w:val="000E7B1E"/>
    <w:rsid w:val="000F315F"/>
    <w:rsid w:val="000F4FD2"/>
    <w:rsid w:val="000F6DDC"/>
    <w:rsid w:val="00100F96"/>
    <w:rsid w:val="0010177B"/>
    <w:rsid w:val="001114DB"/>
    <w:rsid w:val="00122911"/>
    <w:rsid w:val="00124632"/>
    <w:rsid w:val="00133549"/>
    <w:rsid w:val="00136B76"/>
    <w:rsid w:val="00136ECB"/>
    <w:rsid w:val="00140722"/>
    <w:rsid w:val="00141153"/>
    <w:rsid w:val="001456CE"/>
    <w:rsid w:val="00151074"/>
    <w:rsid w:val="00151D94"/>
    <w:rsid w:val="00151EC7"/>
    <w:rsid w:val="00155DEE"/>
    <w:rsid w:val="00165290"/>
    <w:rsid w:val="0016690E"/>
    <w:rsid w:val="00167AB3"/>
    <w:rsid w:val="0017480B"/>
    <w:rsid w:val="00185909"/>
    <w:rsid w:val="00192CB3"/>
    <w:rsid w:val="001959D3"/>
    <w:rsid w:val="001B0579"/>
    <w:rsid w:val="001B24E8"/>
    <w:rsid w:val="001B7393"/>
    <w:rsid w:val="001C699B"/>
    <w:rsid w:val="001D452C"/>
    <w:rsid w:val="001D5E52"/>
    <w:rsid w:val="001D7874"/>
    <w:rsid w:val="001E0DF6"/>
    <w:rsid w:val="001E2648"/>
    <w:rsid w:val="001E3538"/>
    <w:rsid w:val="001F0675"/>
    <w:rsid w:val="0020507D"/>
    <w:rsid w:val="00205CBE"/>
    <w:rsid w:val="00206030"/>
    <w:rsid w:val="00211B61"/>
    <w:rsid w:val="00211BB1"/>
    <w:rsid w:val="002132DD"/>
    <w:rsid w:val="00214AD9"/>
    <w:rsid w:val="00217267"/>
    <w:rsid w:val="00221257"/>
    <w:rsid w:val="002275EB"/>
    <w:rsid w:val="002311C4"/>
    <w:rsid w:val="00231B5E"/>
    <w:rsid w:val="00240F00"/>
    <w:rsid w:val="00245D7D"/>
    <w:rsid w:val="0025080C"/>
    <w:rsid w:val="002609FE"/>
    <w:rsid w:val="00261440"/>
    <w:rsid w:val="002626B5"/>
    <w:rsid w:val="00264C99"/>
    <w:rsid w:val="00267C2B"/>
    <w:rsid w:val="00267F20"/>
    <w:rsid w:val="002753A8"/>
    <w:rsid w:val="00275D47"/>
    <w:rsid w:val="00276C6E"/>
    <w:rsid w:val="00276D71"/>
    <w:rsid w:val="002825F6"/>
    <w:rsid w:val="00290D35"/>
    <w:rsid w:val="00293B73"/>
    <w:rsid w:val="002942EB"/>
    <w:rsid w:val="002950A0"/>
    <w:rsid w:val="00296795"/>
    <w:rsid w:val="00297495"/>
    <w:rsid w:val="002A48B2"/>
    <w:rsid w:val="002B06E8"/>
    <w:rsid w:val="002B7B15"/>
    <w:rsid w:val="002C20CA"/>
    <w:rsid w:val="002C5E43"/>
    <w:rsid w:val="002D01F1"/>
    <w:rsid w:val="002E170E"/>
    <w:rsid w:val="002F7EF8"/>
    <w:rsid w:val="00310CC1"/>
    <w:rsid w:val="0031663F"/>
    <w:rsid w:val="003212F3"/>
    <w:rsid w:val="00330B9A"/>
    <w:rsid w:val="00332E26"/>
    <w:rsid w:val="00337F1C"/>
    <w:rsid w:val="00342F60"/>
    <w:rsid w:val="00345EC8"/>
    <w:rsid w:val="00370820"/>
    <w:rsid w:val="00370F75"/>
    <w:rsid w:val="00371057"/>
    <w:rsid w:val="003746DE"/>
    <w:rsid w:val="00376DB5"/>
    <w:rsid w:val="0038140B"/>
    <w:rsid w:val="00383A11"/>
    <w:rsid w:val="0038775F"/>
    <w:rsid w:val="0039785E"/>
    <w:rsid w:val="003A0493"/>
    <w:rsid w:val="003B1829"/>
    <w:rsid w:val="003C3440"/>
    <w:rsid w:val="003C346A"/>
    <w:rsid w:val="003C3F34"/>
    <w:rsid w:val="003D365C"/>
    <w:rsid w:val="003D4CFC"/>
    <w:rsid w:val="003E046D"/>
    <w:rsid w:val="003E1381"/>
    <w:rsid w:val="003E6559"/>
    <w:rsid w:val="003F1EF9"/>
    <w:rsid w:val="003F4D2B"/>
    <w:rsid w:val="003F5AB0"/>
    <w:rsid w:val="003F7682"/>
    <w:rsid w:val="0040557E"/>
    <w:rsid w:val="00405DBF"/>
    <w:rsid w:val="004119FF"/>
    <w:rsid w:val="004120A2"/>
    <w:rsid w:val="004136D6"/>
    <w:rsid w:val="00415028"/>
    <w:rsid w:val="004164BA"/>
    <w:rsid w:val="00420241"/>
    <w:rsid w:val="00421BD9"/>
    <w:rsid w:val="004227F0"/>
    <w:rsid w:val="00435960"/>
    <w:rsid w:val="004420C7"/>
    <w:rsid w:val="004524D3"/>
    <w:rsid w:val="00453881"/>
    <w:rsid w:val="0045796F"/>
    <w:rsid w:val="0046536B"/>
    <w:rsid w:val="004664F7"/>
    <w:rsid w:val="00472F7B"/>
    <w:rsid w:val="004760E7"/>
    <w:rsid w:val="0048005E"/>
    <w:rsid w:val="00480A02"/>
    <w:rsid w:val="00480E13"/>
    <w:rsid w:val="004919BA"/>
    <w:rsid w:val="00493968"/>
    <w:rsid w:val="00493A74"/>
    <w:rsid w:val="0049498F"/>
    <w:rsid w:val="004968D7"/>
    <w:rsid w:val="004A7A8E"/>
    <w:rsid w:val="004C1D9F"/>
    <w:rsid w:val="004C33F9"/>
    <w:rsid w:val="004C42F1"/>
    <w:rsid w:val="004C670B"/>
    <w:rsid w:val="004D6031"/>
    <w:rsid w:val="004E2B7F"/>
    <w:rsid w:val="004E46B8"/>
    <w:rsid w:val="00505C9F"/>
    <w:rsid w:val="005069CB"/>
    <w:rsid w:val="00507EF1"/>
    <w:rsid w:val="00513ADA"/>
    <w:rsid w:val="00516207"/>
    <w:rsid w:val="00526858"/>
    <w:rsid w:val="00532A21"/>
    <w:rsid w:val="00535DBA"/>
    <w:rsid w:val="0053724F"/>
    <w:rsid w:val="00540DEF"/>
    <w:rsid w:val="00542254"/>
    <w:rsid w:val="0054247A"/>
    <w:rsid w:val="00542E33"/>
    <w:rsid w:val="00544BAC"/>
    <w:rsid w:val="005520BA"/>
    <w:rsid w:val="00552CD7"/>
    <w:rsid w:val="00553305"/>
    <w:rsid w:val="0055660D"/>
    <w:rsid w:val="0057690B"/>
    <w:rsid w:val="00583157"/>
    <w:rsid w:val="00585D68"/>
    <w:rsid w:val="0059485A"/>
    <w:rsid w:val="005A106A"/>
    <w:rsid w:val="005B1652"/>
    <w:rsid w:val="005B262E"/>
    <w:rsid w:val="005B2B88"/>
    <w:rsid w:val="005B3537"/>
    <w:rsid w:val="005C163A"/>
    <w:rsid w:val="005D053F"/>
    <w:rsid w:val="005D1306"/>
    <w:rsid w:val="005D1322"/>
    <w:rsid w:val="005D4AD5"/>
    <w:rsid w:val="005D658F"/>
    <w:rsid w:val="005D65F4"/>
    <w:rsid w:val="005E01C2"/>
    <w:rsid w:val="005E1BB4"/>
    <w:rsid w:val="005E7A0E"/>
    <w:rsid w:val="005E7FFB"/>
    <w:rsid w:val="005F4339"/>
    <w:rsid w:val="006016AC"/>
    <w:rsid w:val="0060313B"/>
    <w:rsid w:val="00613893"/>
    <w:rsid w:val="00613E2A"/>
    <w:rsid w:val="0062223A"/>
    <w:rsid w:val="0062488F"/>
    <w:rsid w:val="006462C8"/>
    <w:rsid w:val="00652A4E"/>
    <w:rsid w:val="00654233"/>
    <w:rsid w:val="00654E19"/>
    <w:rsid w:val="00665AFC"/>
    <w:rsid w:val="006669CE"/>
    <w:rsid w:val="00672FD4"/>
    <w:rsid w:val="00681A5F"/>
    <w:rsid w:val="00686108"/>
    <w:rsid w:val="0069038F"/>
    <w:rsid w:val="006953BB"/>
    <w:rsid w:val="006A00C4"/>
    <w:rsid w:val="006B2CA3"/>
    <w:rsid w:val="006C21A4"/>
    <w:rsid w:val="006C402B"/>
    <w:rsid w:val="006D0FCA"/>
    <w:rsid w:val="006F15DA"/>
    <w:rsid w:val="006F2A6C"/>
    <w:rsid w:val="007072BA"/>
    <w:rsid w:val="00711A24"/>
    <w:rsid w:val="0071342C"/>
    <w:rsid w:val="00717293"/>
    <w:rsid w:val="0072261A"/>
    <w:rsid w:val="0072276E"/>
    <w:rsid w:val="007244B4"/>
    <w:rsid w:val="00736107"/>
    <w:rsid w:val="00736588"/>
    <w:rsid w:val="00743623"/>
    <w:rsid w:val="00753086"/>
    <w:rsid w:val="00753318"/>
    <w:rsid w:val="007656BE"/>
    <w:rsid w:val="0076570B"/>
    <w:rsid w:val="00767366"/>
    <w:rsid w:val="0077179A"/>
    <w:rsid w:val="00771A60"/>
    <w:rsid w:val="00774FEF"/>
    <w:rsid w:val="007764C8"/>
    <w:rsid w:val="007767AA"/>
    <w:rsid w:val="007902C3"/>
    <w:rsid w:val="00793045"/>
    <w:rsid w:val="00794216"/>
    <w:rsid w:val="00796311"/>
    <w:rsid w:val="007969F9"/>
    <w:rsid w:val="007A022D"/>
    <w:rsid w:val="007A0C5D"/>
    <w:rsid w:val="007A1288"/>
    <w:rsid w:val="007A4644"/>
    <w:rsid w:val="007A5ABB"/>
    <w:rsid w:val="007C18C5"/>
    <w:rsid w:val="007C74FB"/>
    <w:rsid w:val="007D0815"/>
    <w:rsid w:val="007D1CD0"/>
    <w:rsid w:val="007D2747"/>
    <w:rsid w:val="007D4A3C"/>
    <w:rsid w:val="007D6C08"/>
    <w:rsid w:val="007D7FB7"/>
    <w:rsid w:val="007E28D7"/>
    <w:rsid w:val="007E340F"/>
    <w:rsid w:val="007F33FB"/>
    <w:rsid w:val="007F4540"/>
    <w:rsid w:val="007F5F52"/>
    <w:rsid w:val="007F7EBA"/>
    <w:rsid w:val="008038E7"/>
    <w:rsid w:val="0080574C"/>
    <w:rsid w:val="00813E49"/>
    <w:rsid w:val="00815ED7"/>
    <w:rsid w:val="00816A40"/>
    <w:rsid w:val="00816E57"/>
    <w:rsid w:val="008465E7"/>
    <w:rsid w:val="00847836"/>
    <w:rsid w:val="00851A2F"/>
    <w:rsid w:val="00854E97"/>
    <w:rsid w:val="008557CA"/>
    <w:rsid w:val="008579CC"/>
    <w:rsid w:val="00864F2C"/>
    <w:rsid w:val="0088235D"/>
    <w:rsid w:val="008879A5"/>
    <w:rsid w:val="00895110"/>
    <w:rsid w:val="00895D37"/>
    <w:rsid w:val="008A534E"/>
    <w:rsid w:val="008B0EF3"/>
    <w:rsid w:val="008B17F0"/>
    <w:rsid w:val="008B3168"/>
    <w:rsid w:val="008B67D2"/>
    <w:rsid w:val="008C4620"/>
    <w:rsid w:val="008C7315"/>
    <w:rsid w:val="008D0634"/>
    <w:rsid w:val="008D1B1F"/>
    <w:rsid w:val="008D2F82"/>
    <w:rsid w:val="008D3E69"/>
    <w:rsid w:val="008F2B5F"/>
    <w:rsid w:val="008F3577"/>
    <w:rsid w:val="008F4184"/>
    <w:rsid w:val="008F7BE5"/>
    <w:rsid w:val="0090056D"/>
    <w:rsid w:val="009143D7"/>
    <w:rsid w:val="0091597E"/>
    <w:rsid w:val="00915AB7"/>
    <w:rsid w:val="0092193B"/>
    <w:rsid w:val="009225C1"/>
    <w:rsid w:val="00925213"/>
    <w:rsid w:val="00931C9D"/>
    <w:rsid w:val="009376BC"/>
    <w:rsid w:val="00942043"/>
    <w:rsid w:val="00943912"/>
    <w:rsid w:val="009441CD"/>
    <w:rsid w:val="009477B6"/>
    <w:rsid w:val="00965349"/>
    <w:rsid w:val="0096773A"/>
    <w:rsid w:val="00971CEE"/>
    <w:rsid w:val="0098223B"/>
    <w:rsid w:val="0098327B"/>
    <w:rsid w:val="00984759"/>
    <w:rsid w:val="009900B3"/>
    <w:rsid w:val="00990A8C"/>
    <w:rsid w:val="00990EED"/>
    <w:rsid w:val="00997490"/>
    <w:rsid w:val="009A3588"/>
    <w:rsid w:val="009A5455"/>
    <w:rsid w:val="009B5F32"/>
    <w:rsid w:val="009C0494"/>
    <w:rsid w:val="009C4389"/>
    <w:rsid w:val="009C5EC2"/>
    <w:rsid w:val="009D21E9"/>
    <w:rsid w:val="009D6CA0"/>
    <w:rsid w:val="009E1232"/>
    <w:rsid w:val="009E6B19"/>
    <w:rsid w:val="009E789D"/>
    <w:rsid w:val="009E7A54"/>
    <w:rsid w:val="009F1B2B"/>
    <w:rsid w:val="009F473C"/>
    <w:rsid w:val="00A01672"/>
    <w:rsid w:val="00A02A69"/>
    <w:rsid w:val="00A0310A"/>
    <w:rsid w:val="00A052BE"/>
    <w:rsid w:val="00A054FD"/>
    <w:rsid w:val="00A07701"/>
    <w:rsid w:val="00A111BF"/>
    <w:rsid w:val="00A166F5"/>
    <w:rsid w:val="00A2073B"/>
    <w:rsid w:val="00A30015"/>
    <w:rsid w:val="00A30FCC"/>
    <w:rsid w:val="00A32856"/>
    <w:rsid w:val="00A369CD"/>
    <w:rsid w:val="00A42046"/>
    <w:rsid w:val="00A500D3"/>
    <w:rsid w:val="00A63BFD"/>
    <w:rsid w:val="00A65E3F"/>
    <w:rsid w:val="00A669C6"/>
    <w:rsid w:val="00A7091C"/>
    <w:rsid w:val="00A71137"/>
    <w:rsid w:val="00A722A2"/>
    <w:rsid w:val="00A732FC"/>
    <w:rsid w:val="00A74E78"/>
    <w:rsid w:val="00A820BA"/>
    <w:rsid w:val="00A87675"/>
    <w:rsid w:val="00A92978"/>
    <w:rsid w:val="00AA08A4"/>
    <w:rsid w:val="00AA4528"/>
    <w:rsid w:val="00AC01D6"/>
    <w:rsid w:val="00AD170C"/>
    <w:rsid w:val="00AD4952"/>
    <w:rsid w:val="00AE0180"/>
    <w:rsid w:val="00AE35B7"/>
    <w:rsid w:val="00AF0A05"/>
    <w:rsid w:val="00AF2963"/>
    <w:rsid w:val="00AF509A"/>
    <w:rsid w:val="00AF5C9B"/>
    <w:rsid w:val="00B10868"/>
    <w:rsid w:val="00B13736"/>
    <w:rsid w:val="00B150B8"/>
    <w:rsid w:val="00B157FD"/>
    <w:rsid w:val="00B24362"/>
    <w:rsid w:val="00B267F5"/>
    <w:rsid w:val="00B3484A"/>
    <w:rsid w:val="00B45466"/>
    <w:rsid w:val="00B4791C"/>
    <w:rsid w:val="00B47D20"/>
    <w:rsid w:val="00B512FA"/>
    <w:rsid w:val="00B80478"/>
    <w:rsid w:val="00B83447"/>
    <w:rsid w:val="00B90391"/>
    <w:rsid w:val="00B97CC6"/>
    <w:rsid w:val="00BA222A"/>
    <w:rsid w:val="00BA52C6"/>
    <w:rsid w:val="00BB4059"/>
    <w:rsid w:val="00BB603A"/>
    <w:rsid w:val="00BC1622"/>
    <w:rsid w:val="00BD3A22"/>
    <w:rsid w:val="00BD450E"/>
    <w:rsid w:val="00BD583D"/>
    <w:rsid w:val="00BD5A0A"/>
    <w:rsid w:val="00BD660E"/>
    <w:rsid w:val="00BE6DC0"/>
    <w:rsid w:val="00BF0632"/>
    <w:rsid w:val="00C05D8B"/>
    <w:rsid w:val="00C13294"/>
    <w:rsid w:val="00C171C9"/>
    <w:rsid w:val="00C21A7E"/>
    <w:rsid w:val="00C32BE5"/>
    <w:rsid w:val="00C36334"/>
    <w:rsid w:val="00C40A5D"/>
    <w:rsid w:val="00C43419"/>
    <w:rsid w:val="00C50F82"/>
    <w:rsid w:val="00C52228"/>
    <w:rsid w:val="00C57698"/>
    <w:rsid w:val="00C57816"/>
    <w:rsid w:val="00C844CF"/>
    <w:rsid w:val="00C86EA2"/>
    <w:rsid w:val="00C91D96"/>
    <w:rsid w:val="00C92CD0"/>
    <w:rsid w:val="00C9370C"/>
    <w:rsid w:val="00C961B0"/>
    <w:rsid w:val="00C97102"/>
    <w:rsid w:val="00CA5C02"/>
    <w:rsid w:val="00CA733F"/>
    <w:rsid w:val="00CA74D4"/>
    <w:rsid w:val="00CB76EE"/>
    <w:rsid w:val="00CD59FC"/>
    <w:rsid w:val="00CE0548"/>
    <w:rsid w:val="00CE517E"/>
    <w:rsid w:val="00CE5216"/>
    <w:rsid w:val="00CF091A"/>
    <w:rsid w:val="00CF74D1"/>
    <w:rsid w:val="00D01D9E"/>
    <w:rsid w:val="00D067B3"/>
    <w:rsid w:val="00D20476"/>
    <w:rsid w:val="00D278DD"/>
    <w:rsid w:val="00D350D0"/>
    <w:rsid w:val="00D36A9D"/>
    <w:rsid w:val="00D4547F"/>
    <w:rsid w:val="00D47214"/>
    <w:rsid w:val="00D47222"/>
    <w:rsid w:val="00D509F8"/>
    <w:rsid w:val="00D50FBF"/>
    <w:rsid w:val="00D510FB"/>
    <w:rsid w:val="00D528A4"/>
    <w:rsid w:val="00D57EC6"/>
    <w:rsid w:val="00D603DC"/>
    <w:rsid w:val="00D61BAD"/>
    <w:rsid w:val="00D66EAF"/>
    <w:rsid w:val="00D72628"/>
    <w:rsid w:val="00D7271D"/>
    <w:rsid w:val="00D72C4E"/>
    <w:rsid w:val="00D753D0"/>
    <w:rsid w:val="00D75636"/>
    <w:rsid w:val="00D77969"/>
    <w:rsid w:val="00D81C35"/>
    <w:rsid w:val="00D874AD"/>
    <w:rsid w:val="00D92076"/>
    <w:rsid w:val="00D93C1E"/>
    <w:rsid w:val="00DA15C4"/>
    <w:rsid w:val="00DB37A1"/>
    <w:rsid w:val="00DC6164"/>
    <w:rsid w:val="00DD0BE7"/>
    <w:rsid w:val="00DD47AB"/>
    <w:rsid w:val="00DE2F28"/>
    <w:rsid w:val="00DE4FE4"/>
    <w:rsid w:val="00DE5566"/>
    <w:rsid w:val="00DE671F"/>
    <w:rsid w:val="00DF2113"/>
    <w:rsid w:val="00DF250A"/>
    <w:rsid w:val="00DF2B4B"/>
    <w:rsid w:val="00DF7684"/>
    <w:rsid w:val="00E076AB"/>
    <w:rsid w:val="00E23E02"/>
    <w:rsid w:val="00E31266"/>
    <w:rsid w:val="00E34CD3"/>
    <w:rsid w:val="00E35F12"/>
    <w:rsid w:val="00E41097"/>
    <w:rsid w:val="00E47D98"/>
    <w:rsid w:val="00E51743"/>
    <w:rsid w:val="00E535E8"/>
    <w:rsid w:val="00E549C9"/>
    <w:rsid w:val="00E62B07"/>
    <w:rsid w:val="00E62F3E"/>
    <w:rsid w:val="00E66EE0"/>
    <w:rsid w:val="00E73902"/>
    <w:rsid w:val="00E8124A"/>
    <w:rsid w:val="00E81762"/>
    <w:rsid w:val="00E83ED7"/>
    <w:rsid w:val="00EA0174"/>
    <w:rsid w:val="00EB7BCF"/>
    <w:rsid w:val="00EC2FF7"/>
    <w:rsid w:val="00EC4CD3"/>
    <w:rsid w:val="00EE2289"/>
    <w:rsid w:val="00EF1E12"/>
    <w:rsid w:val="00EF3B55"/>
    <w:rsid w:val="00EF48E2"/>
    <w:rsid w:val="00F0328F"/>
    <w:rsid w:val="00F06218"/>
    <w:rsid w:val="00F10D60"/>
    <w:rsid w:val="00F12989"/>
    <w:rsid w:val="00F1354A"/>
    <w:rsid w:val="00F13D4F"/>
    <w:rsid w:val="00F14DF7"/>
    <w:rsid w:val="00F15B0A"/>
    <w:rsid w:val="00F227BB"/>
    <w:rsid w:val="00F270A3"/>
    <w:rsid w:val="00F3532B"/>
    <w:rsid w:val="00F35F09"/>
    <w:rsid w:val="00F420E8"/>
    <w:rsid w:val="00F44B2F"/>
    <w:rsid w:val="00F51D1F"/>
    <w:rsid w:val="00F5250D"/>
    <w:rsid w:val="00F61C74"/>
    <w:rsid w:val="00F62D08"/>
    <w:rsid w:val="00F6620A"/>
    <w:rsid w:val="00F823B4"/>
    <w:rsid w:val="00F85D4E"/>
    <w:rsid w:val="00F93A74"/>
    <w:rsid w:val="00F93B85"/>
    <w:rsid w:val="00F95144"/>
    <w:rsid w:val="00FA10F7"/>
    <w:rsid w:val="00FA58EA"/>
    <w:rsid w:val="00FB0858"/>
    <w:rsid w:val="00FB125B"/>
    <w:rsid w:val="00FC0369"/>
    <w:rsid w:val="00FC37BB"/>
    <w:rsid w:val="00FC5C7E"/>
    <w:rsid w:val="00FD1037"/>
    <w:rsid w:val="00FF2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ountry-region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47A78"/>
    <w:rPr>
      <w:rFonts w:eastAsia="Times New Roman"/>
      <w:sz w:val="24"/>
      <w:szCs w:val="24"/>
    </w:rPr>
  </w:style>
  <w:style w:type="paragraph" w:styleId="Heading3">
    <w:name w:val="heading 3"/>
    <w:basedOn w:val="Normal"/>
    <w:next w:val="Normal"/>
    <w:qFormat/>
    <w:rsid w:val="00047A78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47A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047A7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C670B"/>
  </w:style>
  <w:style w:type="paragraph" w:styleId="Header">
    <w:name w:val="header"/>
    <w:basedOn w:val="Normal"/>
    <w:rsid w:val="00AF2963"/>
    <w:pPr>
      <w:tabs>
        <w:tab w:val="center" w:pos="4320"/>
        <w:tab w:val="right" w:pos="8640"/>
      </w:tabs>
    </w:pPr>
  </w:style>
  <w:style w:type="paragraph" w:styleId="FootnoteText">
    <w:name w:val="footnote text"/>
    <w:aliases w:val="Geneva 9,Font: Geneva 9,Boston 10,f"/>
    <w:basedOn w:val="Normal"/>
    <w:semiHidden/>
    <w:rsid w:val="0098223B"/>
    <w:rPr>
      <w:sz w:val="20"/>
      <w:szCs w:val="20"/>
    </w:rPr>
  </w:style>
  <w:style w:type="character" w:styleId="FootnoteReference">
    <w:name w:val="footnote reference"/>
    <w:aliases w:val="16 Point,Superscript 6 Point"/>
    <w:basedOn w:val="DefaultParagraphFont"/>
    <w:semiHidden/>
    <w:rsid w:val="0098223B"/>
    <w:rPr>
      <w:vertAlign w:val="superscript"/>
    </w:rPr>
  </w:style>
  <w:style w:type="paragraph" w:styleId="BalloonText">
    <w:name w:val="Balloon Text"/>
    <w:basedOn w:val="Normal"/>
    <w:semiHidden/>
    <w:rsid w:val="000704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51D1F"/>
    <w:pPr>
      <w:ind w:left="708"/>
    </w:pPr>
  </w:style>
  <w:style w:type="character" w:styleId="CommentReference">
    <w:name w:val="annotation reference"/>
    <w:basedOn w:val="DefaultParagraphFont"/>
    <w:rsid w:val="00420241"/>
    <w:rPr>
      <w:sz w:val="16"/>
      <w:szCs w:val="16"/>
    </w:rPr>
  </w:style>
  <w:style w:type="paragraph" w:styleId="CommentText">
    <w:name w:val="annotation text"/>
    <w:basedOn w:val="Normal"/>
    <w:link w:val="CommentTextChar"/>
    <w:rsid w:val="004202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20241"/>
    <w:rPr>
      <w:rFonts w:eastAsia="Times New Roman"/>
    </w:rPr>
  </w:style>
  <w:style w:type="paragraph" w:styleId="CommentSubject">
    <w:name w:val="annotation subject"/>
    <w:basedOn w:val="CommentText"/>
    <w:next w:val="CommentText"/>
    <w:link w:val="CommentSubjectChar"/>
    <w:rsid w:val="004202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20241"/>
    <w:rPr>
      <w:b/>
      <w:bCs/>
    </w:rPr>
  </w:style>
  <w:style w:type="paragraph" w:styleId="PlainText">
    <w:name w:val="Plain Text"/>
    <w:basedOn w:val="Normal"/>
    <w:link w:val="PlainTextChar"/>
    <w:rsid w:val="007F7EBA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7F7EBA"/>
    <w:rPr>
      <w:rFonts w:ascii="Courier New" w:eastAsia="Times New Roman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01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FD0EB9EC318C41BC3215F8FE928E39" ma:contentTypeVersion="10" ma:contentTypeDescription="Create a new document." ma:contentTypeScope="" ma:versionID="b17caccffdde8312f2f1ef10c4c6d4e6">
  <xsd:schema xmlns:xsd="http://www.w3.org/2001/XMLSchema" xmlns:xs="http://www.w3.org/2001/XMLSchema" xmlns:p="http://schemas.microsoft.com/office/2006/metadata/properties" xmlns:ns2="1aff248a-5efb-40a0-b99a-849f44d5ad9c" targetNamespace="http://schemas.microsoft.com/office/2006/metadata/properties" ma:root="true" ma:fieldsID="5865fc380fbfb3a6e79df6c9dbd2ea38" ns2:_="">
    <xsd:import namespace="1aff248a-5efb-40a0-b99a-849f44d5ad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f248a-5efb-40a0-b99a-849f44d5ad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D132520-5D20-46FA-AA65-95B3312120E0}"/>
</file>

<file path=customXml/itemProps2.xml><?xml version="1.0" encoding="utf-8"?>
<ds:datastoreItem xmlns:ds="http://schemas.openxmlformats.org/officeDocument/2006/customXml" ds:itemID="{FAB95D4A-0D29-48AF-BDA3-84BF060710A7}"/>
</file>

<file path=customXml/itemProps3.xml><?xml version="1.0" encoding="utf-8"?>
<ds:datastoreItem xmlns:ds="http://schemas.openxmlformats.org/officeDocument/2006/customXml" ds:itemID="{8CEE02EC-8673-490C-8500-409F73BA49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1229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PREPARATION GRANT(PPG) REQUEST</vt:lpstr>
    </vt:vector>
  </TitlesOfParts>
  <Company>The World Bank Group</Company>
  <LinksUpToDate>false</LinksUpToDate>
  <CharactersWithSpaces>8223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PREPARATION GRANT(PPG) REQUEST</dc:title>
  <dc:subject/>
  <dc:creator>wb12456</dc:creator>
  <cp:keywords/>
  <cp:lastModifiedBy>benedetta.audia</cp:lastModifiedBy>
  <cp:revision>2</cp:revision>
  <cp:lastPrinted>2009-03-10T22:58:00Z</cp:lastPrinted>
  <dcterms:created xsi:type="dcterms:W3CDTF">2009-09-25T21:25:00Z</dcterms:created>
  <dcterms:modified xsi:type="dcterms:W3CDTF">2009-09-25T21:25:00Z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0x01010078FD0EB9EC318C41BC3215F8FE928E39</vt:lpwstr>
  </property>
</Properties>
</file>